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/>
        <w:jc w:val="center"/>
        <w:rPr>
          <w:rFonts w:hint="default" w:ascii="ＭＳ Ｐ明朝" w:hAnsi="ＭＳ Ｐ明朝" w:eastAsia="ＭＳ Ｐ明朝"/>
          <w:b w:val="1"/>
          <w:sz w:val="44"/>
        </w:rPr>
      </w:pPr>
      <w:r>
        <w:rPr>
          <w:rFonts w:hint="eastAsia" w:ascii="ＭＳ Ｐ明朝" w:hAnsi="ＭＳ Ｐ明朝" w:eastAsia="ＭＳ Ｐ明朝"/>
          <w:b w:val="1"/>
          <w:sz w:val="44"/>
        </w:rPr>
        <w:t>魚沼市視聴覚センター</w:t>
      </w:r>
    </w:p>
    <w:p>
      <w:pPr>
        <w:pStyle w:val="0"/>
        <w:spacing w:before="0" w:beforeLines="0" w:beforeAutospacing="0" w:after="0" w:afterLines="0" w:afterAutospacing="0"/>
        <w:jc w:val="center"/>
        <w:rPr>
          <w:rFonts w:hint="default" w:ascii="ＭＳ Ｐ明朝" w:hAnsi="ＭＳ Ｐ明朝" w:eastAsia="ＭＳ Ｐ明朝"/>
          <w:b w:val="1"/>
          <w:sz w:val="44"/>
        </w:rPr>
      </w:pPr>
      <w:r>
        <w:rPr>
          <w:rFonts w:hint="eastAsia" w:ascii="ＭＳ Ｐ明朝" w:hAnsi="ＭＳ Ｐ明朝" w:eastAsia="ＭＳ Ｐ明朝"/>
          <w:b w:val="1"/>
          <w:sz w:val="44"/>
        </w:rPr>
        <w:t>利用案内</w:t>
      </w:r>
    </w:p>
    <w:p>
      <w:pPr>
        <w:pStyle w:val="0"/>
        <w:spacing w:before="0" w:beforeLines="0" w:beforeAutospacing="0" w:after="0" w:afterLines="0" w:afterAutospacing="0"/>
        <w:ind w:firstLine="281" w:firstLineChars="100"/>
        <w:jc w:val="left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  <w:sz w:val="28"/>
        </w:rPr>
        <w:t>１．利用条件</w:t>
      </w:r>
    </w:p>
    <w:p>
      <w:pPr>
        <w:pStyle w:val="0"/>
        <w:spacing w:before="0" w:beforeLines="0" w:beforeAutospacing="0" w:after="0" w:afterLines="0" w:afterAutospacing="0" w:line="240" w:lineRule="exact"/>
        <w:ind w:firstLine="240" w:firstLineChars="100"/>
        <w:contextualSpacing w:val="1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（１）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当センターに登録された団体であること（個人的な利用は不可）。</w:t>
      </w:r>
    </w:p>
    <w:p>
      <w:pPr>
        <w:pStyle w:val="0"/>
        <w:spacing w:after="0" w:afterLines="0" w:afterAutospacing="0" w:line="240" w:lineRule="exact"/>
        <w:contextualSpacing w:val="1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</w:p>
    <w:p>
      <w:pPr>
        <w:pStyle w:val="0"/>
        <w:spacing w:after="0" w:afterLines="0" w:afterAutospacing="0" w:line="240" w:lineRule="exact"/>
        <w:ind w:firstLine="240" w:firstLineChars="100"/>
        <w:contextualSpacing w:val="1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（２）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営利目的、政治目的、宗教の宣伝のための利用でないこと。</w:t>
      </w:r>
    </w:p>
    <w:p>
      <w:pPr>
        <w:pStyle w:val="0"/>
        <w:spacing w:after="0" w:afterLines="0" w:afterAutospacing="0" w:line="240" w:lineRule="exact"/>
        <w:ind w:firstLine="240" w:firstLineChars="100"/>
        <w:contextualSpacing w:val="1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after="0" w:afterLines="0" w:afterAutospacing="0" w:line="240" w:lineRule="exact"/>
        <w:ind w:firstLine="240" w:firstLineChars="100"/>
        <w:contextualSpacing w:val="1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（３）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宴席等の酒食を伴う会、入場料等が発生する上映会での利用でないこと。</w:t>
      </w:r>
    </w:p>
    <w:p>
      <w:pPr>
        <w:pStyle w:val="0"/>
        <w:spacing w:after="0" w:afterLines="0" w:afterAutospacing="0" w:line="240" w:lineRule="exact"/>
        <w:ind w:firstLine="220" w:firstLineChars="100"/>
        <w:contextualSpacing w:val="1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after="0" w:afterLines="0" w:afterAutospacing="0"/>
        <w:ind w:firstLine="281" w:firstLineChars="100"/>
        <w:jc w:val="left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  <w:sz w:val="28"/>
        </w:rPr>
        <w:t>２．利用方法</w:t>
      </w:r>
    </w:p>
    <w:p>
      <w:pPr>
        <w:pStyle w:val="0"/>
        <w:tabs>
          <w:tab w:val="left" w:leader="none" w:pos="2410"/>
        </w:tabs>
        <w:spacing w:before="0" w:beforeLines="0" w:beforeAutospacing="0" w:after="0" w:afterLines="0" w:afterAutospacing="0"/>
        <w:ind w:firstLine="210" w:firstLine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wrap-distance-right:9pt;mso-wrap-distance-bottom:0pt;margin-top:15.25pt;mso-position-vertical-relative:text;mso-position-horizontal-relative:text;v-text-anchor:top;position:absolute;height:40.700000000000003pt;mso-wrap-distance-top:0pt;width:367pt;mso-wrap-distance-left:9pt;margin-left:97.75pt;z-index:3;" o:spid="_x0000_s1026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spacing w:before="0" w:beforeLines="0" w:beforeAutospacing="0" w:after="0" w:afterLines="0" w:afterAutospacing="0" w:line="340" w:lineRule="exact"/>
                    <w:rPr>
                      <w:rFonts w:hint="default" w:ascii="HGP明朝E" w:hAnsi="HGP明朝E" w:eastAsia="HGP明朝E"/>
                      <w:b w:val="1"/>
                      <w:sz w:val="24"/>
                    </w:rPr>
                  </w:pPr>
                  <w:r>
                    <w:rPr>
                      <w:rFonts w:hint="eastAsia" w:ascii="HGP明朝E" w:hAnsi="HGP明朝E" w:eastAsia="HGP明朝E"/>
                      <w:b w:val="1"/>
                      <w:sz w:val="24"/>
                    </w:rPr>
                    <w:t>受付時間　　　月～金曜日　８：３０～１６：００　（祝日・年末年始を除く）</w:t>
                  </w:r>
                </w:p>
                <w:p>
                  <w:pPr>
                    <w:pStyle w:val="0"/>
                    <w:spacing w:before="0" w:beforeLines="0" w:beforeAutospacing="0" w:after="0" w:afterLines="0" w:afterAutospacing="0" w:line="340" w:lineRule="exact"/>
                    <w:rPr>
                      <w:rFonts w:hint="default" w:ascii="HGP明朝E" w:hAnsi="HGP明朝E" w:eastAsia="HGP明朝E"/>
                      <w:b w:val="1"/>
                      <w:sz w:val="24"/>
                    </w:rPr>
                  </w:pPr>
                  <w:r>
                    <w:rPr>
                      <w:rFonts w:hint="eastAsia" w:ascii="HGP明朝E" w:hAnsi="HGP明朝E" w:eastAsia="HGP明朝E"/>
                      <w:b w:val="1"/>
                      <w:sz w:val="24"/>
                    </w:rPr>
                    <w:t>電話番号　　　０２５－７９４－２２３０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Ｐ明朝" w:hAnsi="ＭＳ Ｐ明朝" w:eastAsia="ＭＳ Ｐ明朝"/>
          <w:sz w:val="24"/>
        </w:rPr>
        <w:t>（１）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電話予約　　事業・イベント等の内容が決まり次第</w:t>
      </w:r>
    </w:p>
    <w:p>
      <w:pPr>
        <w:pStyle w:val="0"/>
        <w:tabs>
          <w:tab w:val="left" w:leader="none" w:pos="2410"/>
        </w:tabs>
        <w:spacing w:before="0" w:beforeLines="0" w:beforeAutospacing="0" w:after="0" w:afterLines="0" w:afterAutospacing="0"/>
        <w:ind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tabs>
          <w:tab w:val="left" w:leader="none" w:pos="2410"/>
        </w:tabs>
        <w:spacing w:before="0" w:beforeLines="0" w:beforeAutospacing="0" w:after="0" w:afterLines="0" w:afterAutospacing="0"/>
        <w:ind w:firstLine="240" w:firstLineChars="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before="0" w:beforeLines="0" w:beforeAutospacing="0" w:after="0" w:afterLines="0" w:afterAutospacing="0"/>
        <w:ind w:firstLine="880" w:firstLineChars="4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color w:val="FF0000"/>
          <w:sz w:val="24"/>
        </w:rPr>
        <w:t>※予約した機材、教材が不要になった場合は必ずキャンセルの連絡をしてください。</w:t>
      </w:r>
    </w:p>
    <w:p>
      <w:pPr>
        <w:pStyle w:val="0"/>
        <w:spacing w:before="0" w:beforeLines="0" w:beforeAutospacing="0" w:after="0" w:afterLines="0" w:afterAutospacing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before="0" w:beforeLines="0" w:beforeAutospacing="0" w:after="0" w:afterLines="0" w:afterAutospacing="0"/>
        <w:ind w:firstLine="240" w:firstLine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（２）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搬入出・設置・操作　　利用団体が行ってください。</w:t>
      </w:r>
    </w:p>
    <w:p>
      <w:pPr>
        <w:pStyle w:val="0"/>
        <w:spacing w:before="0" w:beforeLines="0" w:beforeAutospacing="0" w:after="0" w:afterLines="0" w:afterAutospacing="0"/>
        <w:ind w:firstLine="880" w:firstLineChars="400"/>
        <w:jc w:val="left"/>
        <w:rPr>
          <w:rFonts w:hint="default" w:ascii="ＭＳ Ｐ明朝" w:hAnsi="ＭＳ Ｐ明朝" w:eastAsia="ＭＳ Ｐ明朝"/>
          <w:b w:val="1"/>
          <w:color w:val="FF0000"/>
          <w:sz w:val="24"/>
        </w:rPr>
      </w:pPr>
      <w:r>
        <w:rPr>
          <w:rFonts w:hint="eastAsia" w:ascii="ＭＳ Ｐ明朝" w:hAnsi="ＭＳ Ｐ明朝" w:eastAsia="ＭＳ Ｐ明朝"/>
          <w:b w:val="1"/>
          <w:color w:val="FF0000"/>
          <w:sz w:val="24"/>
        </w:rPr>
        <w:t>※教材は</w:t>
      </w:r>
      <w:r>
        <w:rPr>
          <w:rFonts w:hint="eastAsia" w:ascii="ＭＳ Ｐ明朝" w:hAnsi="ＭＳ Ｐ明朝" w:eastAsia="ＭＳ Ｐ明朝"/>
          <w:b w:val="1"/>
          <w:color w:val="FF0000"/>
          <w:sz w:val="24"/>
        </w:rPr>
        <w:t>5</w:t>
      </w:r>
      <w:r>
        <w:rPr>
          <w:rFonts w:hint="eastAsia" w:ascii="ＭＳ Ｐ明朝" w:hAnsi="ＭＳ Ｐ明朝" w:eastAsia="ＭＳ Ｐ明朝"/>
          <w:b w:val="1"/>
          <w:color w:val="FF0000"/>
          <w:sz w:val="24"/>
        </w:rPr>
        <w:t>本以内でお願いします。</w:t>
      </w:r>
    </w:p>
    <w:p>
      <w:pPr>
        <w:pStyle w:val="0"/>
        <w:spacing w:before="0" w:beforeLines="0" w:beforeAutospacing="0" w:after="0" w:afterLines="0" w:afterAutospacing="0"/>
        <w:ind w:firstLine="880" w:firstLineChars="400"/>
        <w:jc w:val="left"/>
        <w:rPr>
          <w:rFonts w:hint="default" w:ascii="ＭＳ Ｐ明朝" w:hAnsi="ＭＳ Ｐ明朝" w:eastAsia="ＭＳ Ｐ明朝"/>
          <w:b w:val="1"/>
          <w:color w:val="FF0000"/>
          <w:sz w:val="24"/>
        </w:rPr>
      </w:pPr>
      <w:r>
        <w:rPr>
          <w:rFonts w:hint="eastAsia" w:ascii="ＭＳ Ｐ明朝" w:hAnsi="ＭＳ Ｐ明朝" w:eastAsia="ＭＳ Ｐ明朝"/>
          <w:b w:val="1"/>
          <w:color w:val="FF0000"/>
          <w:sz w:val="24"/>
        </w:rPr>
        <w:t>※利用期間は原則として</w:t>
      </w:r>
      <w:r>
        <w:rPr>
          <w:rFonts w:hint="eastAsia" w:ascii="ＭＳ Ｐ明朝" w:hAnsi="ＭＳ Ｐ明朝" w:eastAsia="ＭＳ Ｐ明朝"/>
          <w:b w:val="1"/>
          <w:color w:val="FF0000"/>
          <w:sz w:val="24"/>
        </w:rPr>
        <w:t>7</w:t>
      </w:r>
      <w:r>
        <w:rPr>
          <w:rFonts w:hint="eastAsia" w:ascii="ＭＳ Ｐ明朝" w:hAnsi="ＭＳ Ｐ明朝" w:eastAsia="ＭＳ Ｐ明朝"/>
          <w:b w:val="1"/>
          <w:color w:val="FF0000"/>
          <w:sz w:val="24"/>
        </w:rPr>
        <w:t>日以内でお願いします。</w:t>
      </w:r>
    </w:p>
    <w:p>
      <w:pPr>
        <w:pStyle w:val="0"/>
        <w:spacing w:before="0" w:beforeLines="0" w:beforeAutospacing="0" w:after="0" w:afterLines="0" w:afterAutospacing="0"/>
        <w:ind w:firstLine="880" w:firstLineChars="40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tabs>
          <w:tab w:val="left" w:leader="none" w:pos="2410"/>
        </w:tabs>
        <w:spacing w:before="0" w:beforeLines="0" w:beforeAutospacing="0" w:after="0" w:afterLines="0" w:afterAutospacing="0"/>
        <w:ind w:firstLine="281" w:firstLineChars="100"/>
        <w:contextualSpacing w:val="1"/>
        <w:jc w:val="left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  <w:sz w:val="28"/>
        </w:rPr>
        <w:t>３．注意事項</w:t>
      </w:r>
    </w:p>
    <w:p>
      <w:pPr>
        <w:pStyle w:val="0"/>
        <w:spacing w:before="0" w:beforeLines="0" w:beforeAutospacing="0" w:after="0" w:afterLines="0" w:afterAutospacing="0" w:line="60" w:lineRule="auto"/>
        <w:ind w:left="479" w:leftChars="114" w:hanging="240" w:hanging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（１）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基本的に屋内での利用であり、借用期間中は適切な管理保管をお願いします。　　　　　　　　　　　　　　　　　</w:t>
      </w:r>
    </w:p>
    <w:p>
      <w:pPr>
        <w:pStyle w:val="0"/>
        <w:spacing w:before="0" w:beforeLines="0" w:beforeAutospacing="0" w:after="0" w:afterLines="0" w:afterAutospacing="0" w:line="60" w:lineRule="auto"/>
        <w:ind w:firstLine="880" w:firstLineChars="4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※車内放置、雨や砂塵の当たる場所への設置はご遠慮ください。</w:t>
      </w:r>
    </w:p>
    <w:p>
      <w:pPr>
        <w:pStyle w:val="0"/>
        <w:spacing w:before="0" w:beforeLines="0" w:beforeAutospacing="0" w:after="0" w:afterLines="0" w:afterAutospacing="0" w:line="60" w:lineRule="auto"/>
        <w:ind w:left="480" w:hanging="480" w:hangingChars="200"/>
        <w:jc w:val="left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spacing w:before="0" w:beforeLines="0" w:beforeAutospacing="0" w:after="0" w:afterLines="0" w:afterAutospacing="0" w:line="60" w:lineRule="auto"/>
        <w:ind w:left="479" w:leftChars="114" w:hanging="240" w:hanging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（２）</w:t>
      </w:r>
      <w:r>
        <w:rPr>
          <w:rFonts w:hint="eastAsia" w:ascii="ＭＳ Ｐ明朝" w:hAnsi="ＭＳ Ｐ明朝" w:eastAsia="ＭＳ Ｐ明朝"/>
          <w:kern w:val="0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0"/>
          <w:sz w:val="24"/>
        </w:rPr>
        <w:t>利用後は現状に復帰し返却をお願いします。</w:t>
      </w: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　</w:t>
      </w:r>
    </w:p>
    <w:p>
      <w:pPr>
        <w:pStyle w:val="0"/>
        <w:spacing w:before="0" w:beforeLines="0" w:beforeAutospacing="0" w:after="0" w:afterLines="0" w:afterAutospacing="0" w:line="60" w:lineRule="auto"/>
        <w:ind w:firstLine="880" w:firstLineChars="400"/>
        <w:jc w:val="left"/>
        <w:rPr>
          <w:rFonts w:hint="default" w:ascii="ＭＳ Ｐ明朝" w:hAnsi="ＭＳ Ｐ明朝" w:eastAsia="ＭＳ Ｐ明朝"/>
          <w:sz w:val="24"/>
          <w:u w:val="wave" w:color="auto"/>
        </w:rPr>
      </w:pPr>
      <w:r>
        <w:rPr>
          <w:rFonts w:hint="eastAsia" w:ascii="ＭＳ Ｐ明朝" w:hAnsi="ＭＳ Ｐ明朝" w:eastAsia="ＭＳ Ｐ明朝"/>
          <w:sz w:val="24"/>
          <w:u w:val="wave" w:color="auto"/>
        </w:rPr>
        <w:t>※破損、欠損、故障等については、利用団体の負担で修繕をお願いして</w:t>
      </w:r>
      <w:bookmarkStart w:id="0" w:name="_GoBack"/>
      <w:bookmarkEnd w:id="0"/>
      <w:r>
        <w:rPr>
          <w:rFonts w:hint="eastAsia" w:ascii="ＭＳ Ｐ明朝" w:hAnsi="ＭＳ Ｐ明朝" w:eastAsia="ＭＳ Ｐ明朝"/>
          <w:sz w:val="24"/>
          <w:u w:val="wave" w:color="auto"/>
        </w:rPr>
        <w:t>おります。</w:t>
      </w:r>
    </w:p>
    <w:p>
      <w:pPr>
        <w:pStyle w:val="0"/>
        <w:spacing w:before="0" w:beforeLines="0" w:beforeAutospacing="0" w:after="0" w:afterLines="0" w:afterAutospacing="0"/>
        <w:ind w:left="480" w:hanging="480" w:hangingChars="2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before="0" w:beforeLines="0" w:beforeAutospacing="0" w:after="0" w:afterLines="0" w:afterAutospacing="0"/>
        <w:ind w:left="839" w:leftChars="114" w:hanging="600" w:hangingChars="250"/>
        <w:jc w:val="left"/>
        <w:rPr>
          <w:rFonts w:hint="eastAsia" w:ascii="ＭＳ Ｐ明朝" w:hAnsi="ＭＳ Ｐ明朝" w:eastAsia="ＭＳ Ｐ明朝"/>
          <w:b w:val="0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（３）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b w:val="0"/>
          <w:sz w:val="24"/>
        </w:rPr>
        <w:t xml:space="preserve"> </w:t>
      </w:r>
      <w:r>
        <w:rPr>
          <w:rFonts w:hint="eastAsia" w:ascii="ＭＳ Ｐ明朝" w:hAnsi="ＭＳ Ｐ明朝" w:eastAsia="ＭＳ Ｐ明朝"/>
          <w:b w:val="0"/>
          <w:sz w:val="24"/>
        </w:rPr>
        <w:t>レンタルショップ等で借りた</w:t>
      </w:r>
      <w:r>
        <w:rPr>
          <w:rFonts w:hint="eastAsia" w:ascii="ＭＳ Ｐ明朝" w:hAnsi="ＭＳ Ｐ明朝" w:eastAsia="ＭＳ Ｐ明朝"/>
          <w:b w:val="0"/>
          <w:sz w:val="24"/>
        </w:rPr>
        <w:t>DVD</w:t>
      </w:r>
      <w:r>
        <w:rPr>
          <w:rFonts w:hint="eastAsia" w:ascii="ＭＳ Ｐ明朝" w:hAnsi="ＭＳ Ｐ明朝" w:eastAsia="ＭＳ Ｐ明朝"/>
          <w:b w:val="0"/>
          <w:sz w:val="24"/>
        </w:rPr>
        <w:t>、あるいは個人で購入した</w:t>
      </w:r>
      <w:r>
        <w:rPr>
          <w:rFonts w:hint="eastAsia" w:ascii="ＭＳ Ｐ明朝" w:hAnsi="ＭＳ Ｐ明朝" w:eastAsia="ＭＳ Ｐ明朝"/>
          <w:b w:val="0"/>
          <w:sz w:val="24"/>
        </w:rPr>
        <w:t>DVD</w:t>
      </w:r>
      <w:r>
        <w:rPr>
          <w:rFonts w:hint="eastAsia" w:ascii="ＭＳ Ｐ明朝" w:hAnsi="ＭＳ Ｐ明朝" w:eastAsia="ＭＳ Ｐ明朝"/>
          <w:b w:val="0"/>
          <w:sz w:val="24"/>
        </w:rPr>
        <w:t>など、「個人視聴用」に限定されているソフトの映写はご遠慮ください。（著作権法違反に当たります）。</w:t>
      </w:r>
    </w:p>
    <w:p>
      <w:pPr>
        <w:pStyle w:val="0"/>
        <w:spacing w:before="0" w:beforeLines="0" w:beforeAutospacing="0" w:after="0" w:afterLines="0" w:afterAutospacing="0"/>
        <w:ind w:left="1206" w:leftChars="417" w:hanging="330" w:hangingChars="15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718.5pt;mso-position-vertical-relative:page;mso-position-horizontal-relative:text;position:absolute;height:45pt;width:333pt;margin-left:147.75pt;z-index:2;" filled="t" stroked="t" strokeweight="0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00" w:lineRule="exact"/>
                    <w:jc w:val="left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魚沼市視聴覚センター　　　　　　　　　　　　　　　　　　</w:t>
                  </w:r>
                  <w:r>
                    <w:rPr>
                      <w:rFonts w:hint="eastAsia" w:ascii="ＭＳ 明朝" w:hAnsi="ＭＳ 明朝"/>
                      <w:color w:val="FFFFFF" w:themeColor="background1"/>
                      <w:sz w:val="24"/>
                    </w:rPr>
                    <w:t>さ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〒</w:t>
                  </w:r>
                  <w:r>
                    <w:rPr>
                      <w:rFonts w:hint="default" w:ascii="ＭＳ 明朝" w:hAnsi="ＭＳ 明朝"/>
                      <w:sz w:val="24"/>
                    </w:rPr>
                    <w:t>949-7494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魚沼市堀之内</w:t>
                  </w:r>
                  <w:r>
                    <w:rPr>
                      <w:rFonts w:hint="default" w:ascii="ＭＳ 明朝" w:hAnsi="ＭＳ 明朝"/>
                      <w:sz w:val="24"/>
                    </w:rPr>
                    <w:t>130</w:t>
                  </w:r>
                  <w:r>
                    <w:rPr>
                      <w:rFonts w:hint="eastAsia" w:ascii="ＭＳ 明朝" w:hAnsi="ＭＳ 明朝"/>
                      <w:sz w:val="24"/>
                    </w:rPr>
                    <w:t>番地（魚沼市中央公民館内）　　　　　　　　　　　　　　　</w:t>
                  </w:r>
                  <w:r>
                    <w:rPr>
                      <w:rFonts w:hint="eastAsia" w:ascii="ＭＳ 明朝" w:hAnsi="ＭＳ 明朝"/>
                      <w:color w:val="FFFFFF" w:themeColor="background1"/>
                      <w:sz w:val="24"/>
                    </w:rPr>
                    <w:t>さ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　　　　　☎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24"/>
                    </w:rPr>
                    <w:t>025-794-</w:t>
                  </w:r>
                  <w:r>
                    <w:rPr>
                      <w:rFonts w:hint="eastAsia" w:ascii="ＭＳ 明朝" w:hAnsi="ＭＳ 明朝"/>
                      <w:sz w:val="24"/>
                    </w:rPr>
                    <w:t>2230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>F</w:t>
                  </w:r>
                  <w:r>
                    <w:rPr>
                      <w:rFonts w:hint="default" w:ascii="ＭＳ 明朝" w:hAnsi="ＭＳ 明朝"/>
                      <w:sz w:val="24"/>
                    </w:rPr>
                    <w:t>ax025-794-</w:t>
                  </w:r>
                  <w:r>
                    <w:rPr>
                      <w:rFonts w:hint="eastAsia" w:ascii="ＭＳ 明朝" w:hAnsi="ＭＳ 明朝"/>
                      <w:sz w:val="24"/>
                    </w:rPr>
                    <w:t>4210</w:t>
                  </w:r>
                </w:p>
              </w:txbxContent>
            </v:textbox>
            <v:imagedata o:title=""/>
            <w10:wrap type="none" anchorx="text" anchory="page"/>
          </v:shape>
        </w:pict>
      </w:r>
      <w:r>
        <w:rPr>
          <w:rFonts w:hint="eastAsia" w:ascii="ＭＳ Ｐ明朝" w:hAnsi="ＭＳ Ｐ明朝" w:eastAsia="ＭＳ Ｐ明朝"/>
          <w:sz w:val="24"/>
        </w:rPr>
        <w:t>※視聴覚センターの教材（ソフト）は、「上映権・団体貸出権」を有する著作権承認済み</w:t>
      </w:r>
    </w:p>
    <w:p>
      <w:pPr>
        <w:pStyle w:val="0"/>
        <w:spacing w:before="0" w:beforeLines="0" w:beforeAutospacing="0" w:after="0" w:afterLines="0" w:afterAutospacing="0"/>
        <w:ind w:left="1206" w:leftChars="522" w:hanging="110" w:hangingChars="5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教材（ソフト）です。　複製も違法となります。</w:t>
      </w:r>
    </w:p>
    <w:p>
      <w:pPr>
        <w:pStyle w:val="0"/>
        <w:spacing w:before="0" w:beforeLines="0" w:beforeAutospacing="0" w:after="0" w:afterLines="0" w:afterAutospacing="0"/>
        <w:ind w:left="1206" w:leftChars="522" w:hanging="110" w:hangingChars="50"/>
        <w:jc w:val="left"/>
        <w:rPr>
          <w:rFonts w:hint="default" w:ascii="ＭＳ Ｐ明朝" w:hAnsi="ＭＳ Ｐ明朝" w:eastAsia="ＭＳ Ｐ明朝"/>
          <w:sz w:val="22"/>
        </w:rPr>
      </w:pPr>
    </w:p>
    <w:sectPr>
      <w:headerReference r:id="rId5" w:type="default"/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00" w:beforeLines="0" w:beforeAutospacing="1" w:after="100" w:afterLines="0" w:afterAutospacing="1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 Spacing"/>
    <w:next w:val="16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pPr>
      <w:spacing w:before="0" w:beforeLines="0" w:beforeAutospacing="0" w:after="0" w:afterLines="0" w:afterAutospacing="0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776</TotalTime>
  <Pages>1</Pages>
  <Words>8</Words>
  <Characters>645</Characters>
  <Application>JUST Note</Application>
  <Lines>35</Lines>
  <Paragraphs>24</Paragraphs>
  <CharactersWithSpaces>762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</dc:creator>
  <cp:lastModifiedBy>200528</cp:lastModifiedBy>
  <cp:lastPrinted>2018-12-19T05:56:00Z</cp:lastPrinted>
  <dcterms:created xsi:type="dcterms:W3CDTF">2017-02-02T02:03:00Z</dcterms:created>
  <dcterms:modified xsi:type="dcterms:W3CDTF">2023-03-02T05:41:42Z</dcterms:modified>
  <cp:revision>38</cp:revision>
</cp:coreProperties>
</file>