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snapToGrid w:val="0"/>
        <w:rPr>
          <w:rFonts w:hint="default"/>
        </w:rPr>
      </w:pPr>
      <w:bookmarkStart w:id="0" w:name="_GoBack"/>
      <w:bookmarkEnd w:id="0"/>
      <w:r>
        <w:rPr>
          <w:rFonts w:hint="eastAsia"/>
        </w:rPr>
        <w:t>様式第</w:t>
      </w:r>
      <w:r>
        <w:rPr>
          <w:rFonts w:hint="eastAsia"/>
        </w:rPr>
        <w:t>2</w:t>
      </w:r>
      <w:r>
        <w:rPr>
          <w:rFonts w:hint="eastAsia"/>
        </w:rPr>
        <w:t>号</w:t>
      </w:r>
      <w:r>
        <w:rPr>
          <w:rFonts w:hint="eastAsia"/>
        </w:rPr>
        <w:t>(</w:t>
      </w:r>
      <w:r>
        <w:rPr>
          <w:rFonts w:hint="eastAsia"/>
        </w:rPr>
        <w:t>第</w:t>
      </w:r>
      <w:r>
        <w:rPr>
          <w:rFonts w:hint="eastAsia"/>
        </w:rPr>
        <w:t>7</w:t>
      </w:r>
      <w:r>
        <w:rPr>
          <w:rFonts w:hint="eastAsia"/>
        </w:rPr>
        <w:t>条関係</w:t>
      </w:r>
      <w:r>
        <w:rPr>
          <w:rFonts w:hint="eastAsia"/>
        </w:rPr>
        <w:t xml:space="preserve">)  </w:t>
      </w:r>
    </w:p>
    <w:p>
      <w:pPr>
        <w:pStyle w:val="0"/>
        <w:widowControl w:val="1"/>
        <w:autoSpaceDE w:val="0"/>
        <w:autoSpaceDN w:val="0"/>
        <w:snapToGrid w:val="0"/>
        <w:jc w:val="center"/>
        <w:rPr>
          <w:rFonts w:hint="default"/>
        </w:rPr>
      </w:pPr>
    </w:p>
    <w:p>
      <w:pPr>
        <w:pStyle w:val="0"/>
        <w:widowControl w:val="1"/>
        <w:autoSpaceDE w:val="0"/>
        <w:autoSpaceDN w:val="0"/>
        <w:snapToGrid w:val="0"/>
        <w:jc w:val="center"/>
        <w:rPr>
          <w:rFonts w:hint="default"/>
        </w:rPr>
      </w:pPr>
      <w:r>
        <w:rPr>
          <w:rFonts w:hint="eastAsia"/>
        </w:rPr>
        <w:t>同意書兼誓約書</w:t>
      </w:r>
    </w:p>
    <w:p>
      <w:pPr>
        <w:pStyle w:val="0"/>
        <w:widowControl w:val="1"/>
        <w:autoSpaceDE w:val="0"/>
        <w:autoSpaceDN w:val="0"/>
        <w:jc w:val="center"/>
        <w:rPr>
          <w:rFonts w:hint="default"/>
          <w:b w:val="1"/>
        </w:rPr>
      </w:pPr>
    </w:p>
    <w:p>
      <w:pPr>
        <w:pStyle w:val="0"/>
        <w:widowControl w:val="1"/>
        <w:autoSpaceDE w:val="0"/>
        <w:autoSpaceDN w:val="0"/>
        <w:ind w:firstLine="220" w:firstLineChars="100"/>
        <w:jc w:val="left"/>
        <w:rPr>
          <w:rFonts w:hint="default"/>
          <w:sz w:val="22"/>
        </w:rPr>
      </w:pPr>
      <w:r>
        <w:rPr>
          <w:rFonts w:hint="eastAsia"/>
          <w:sz w:val="22"/>
        </w:rPr>
        <w:t>下記の各事項について同意及び誓約します。</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r>
        <w:rPr>
          <w:rFonts w:hint="eastAsia"/>
          <w:sz w:val="22"/>
        </w:rPr>
        <w:t>※各欄に✔を記入</w:t>
      </w:r>
    </w:p>
    <w:tbl>
      <w:tblPr>
        <w:tblStyle w:val="25"/>
        <w:tblW w:w="9918" w:type="dxa"/>
        <w:tblInd w:w="0" w:type="dxa"/>
        <w:tblLayout w:type="fixed"/>
        <w:tblLook w:firstRow="1" w:lastRow="0" w:firstColumn="1" w:lastColumn="0" w:noHBand="0" w:noVBand="1" w:val="04A0"/>
      </w:tblPr>
      <w:tblGrid>
        <w:gridCol w:w="1271"/>
        <w:gridCol w:w="1276"/>
        <w:gridCol w:w="7371"/>
      </w:tblGrid>
      <w:tr>
        <w:trPr/>
        <w:tc>
          <w:tcPr>
            <w:tcW w:w="1271" w:type="dxa"/>
            <w:shd w:val="clear" w:color="auto" w:themeFill="accent5" w:themeFillTint="33" w:themeFillShade="FF"/>
            <w:vAlign w:val="center"/>
          </w:tcPr>
          <w:p>
            <w:pPr>
              <w:pStyle w:val="0"/>
              <w:widowControl w:val="1"/>
              <w:autoSpaceDE w:val="0"/>
              <w:autoSpaceDN w:val="0"/>
              <w:snapToGrid w:val="0"/>
              <w:jc w:val="center"/>
              <w:rPr>
                <w:rFonts w:hint="default"/>
                <w:b w:val="1"/>
              </w:rPr>
            </w:pPr>
            <w:r>
              <w:rPr>
                <w:rFonts w:hint="eastAsia"/>
                <w:b w:val="1"/>
              </w:rPr>
              <w:t>申請者</w:t>
            </w:r>
          </w:p>
          <w:p>
            <w:pPr>
              <w:pStyle w:val="0"/>
              <w:widowControl w:val="1"/>
              <w:autoSpaceDE w:val="0"/>
              <w:autoSpaceDN w:val="0"/>
              <w:snapToGrid w:val="0"/>
              <w:jc w:val="center"/>
              <w:rPr>
                <w:rFonts w:hint="default"/>
              </w:rPr>
            </w:pPr>
            <w:r>
              <w:rPr>
                <w:rFonts w:hint="eastAsia"/>
                <w:b w:val="1"/>
              </w:rPr>
              <w:t>チェック欄</w:t>
            </w:r>
          </w:p>
        </w:tc>
        <w:tc>
          <w:tcPr>
            <w:tcW w:w="1276" w:type="dxa"/>
            <w:shd w:val="clear" w:color="auto" w:themeFill="accent5" w:themeFillTint="33" w:themeFillShade="FF"/>
            <w:vAlign w:val="center"/>
          </w:tcPr>
          <w:p>
            <w:pPr>
              <w:pStyle w:val="0"/>
              <w:widowControl w:val="1"/>
              <w:autoSpaceDE w:val="0"/>
              <w:autoSpaceDN w:val="0"/>
              <w:snapToGrid w:val="0"/>
              <w:jc w:val="center"/>
              <w:rPr>
                <w:rFonts w:hint="default"/>
                <w:b w:val="1"/>
              </w:rPr>
            </w:pPr>
            <w:r>
              <w:rPr>
                <w:rFonts w:hint="eastAsia"/>
                <w:b w:val="1"/>
              </w:rPr>
              <w:t>配偶者</w:t>
            </w:r>
          </w:p>
          <w:p>
            <w:pPr>
              <w:pStyle w:val="0"/>
              <w:widowControl w:val="1"/>
              <w:autoSpaceDE w:val="0"/>
              <w:autoSpaceDN w:val="0"/>
              <w:snapToGrid w:val="0"/>
              <w:jc w:val="center"/>
              <w:rPr>
                <w:rFonts w:hint="default"/>
              </w:rPr>
            </w:pPr>
            <w:r>
              <w:rPr>
                <w:rFonts w:hint="eastAsia"/>
                <w:b w:val="1"/>
              </w:rPr>
              <w:t>チェック欄</w:t>
            </w:r>
          </w:p>
        </w:tc>
        <w:tc>
          <w:tcPr>
            <w:tcW w:w="7371" w:type="dxa"/>
            <w:shd w:val="clear" w:color="auto" w:themeFill="accent5" w:themeFillTint="33" w:themeFillShade="FF"/>
            <w:vAlign w:val="center"/>
          </w:tcPr>
          <w:p>
            <w:pPr>
              <w:pStyle w:val="0"/>
              <w:widowControl w:val="1"/>
              <w:autoSpaceDE w:val="0"/>
              <w:autoSpaceDN w:val="0"/>
              <w:jc w:val="center"/>
              <w:rPr>
                <w:rFonts w:hint="default"/>
              </w:rPr>
            </w:pPr>
            <w:r>
              <w:rPr>
                <w:rFonts w:hint="eastAsia"/>
                <w:b w:val="1"/>
                <w:sz w:val="22"/>
              </w:rPr>
              <w:t>同意・誓約事項</w:t>
            </w:r>
          </w:p>
        </w:tc>
      </w:tr>
      <w:tr>
        <w:trPr>
          <w:trHeight w:val="72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本補助金の交付に必要な範囲において、申請者及び配偶者の婚姻届又は</w:t>
            </w:r>
            <w:r>
              <w:rPr>
                <w:rFonts w:hint="eastAsia"/>
                <w:sz w:val="22"/>
              </w:rPr>
              <w:t xml:space="preserve">  </w:t>
            </w:r>
            <w:r>
              <w:rPr>
                <w:rFonts w:hint="eastAsia"/>
                <w:sz w:val="22"/>
              </w:rPr>
              <w:t>戸籍、住民票、所得及び市区町村税の納付状況、貸与型奨学金の返済を行っている場合に、市が関係機関へ照会を行うことに同意します。</w:t>
            </w:r>
          </w:p>
        </w:tc>
      </w:tr>
      <w:tr>
        <w:trPr>
          <w:trHeight w:val="53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本補助金の交付日から</w:t>
            </w:r>
            <w:r>
              <w:rPr>
                <w:rFonts w:hint="eastAsia"/>
                <w:sz w:val="22"/>
              </w:rPr>
              <w:t>2</w:t>
            </w:r>
            <w:r>
              <w:rPr>
                <w:rFonts w:hint="eastAsia"/>
                <w:sz w:val="22"/>
              </w:rPr>
              <w:t>年以上継続して魚沼市内に居住します。</w:t>
            </w:r>
          </w:p>
        </w:tc>
      </w:tr>
      <w:tr>
        <w:trPr>
          <w:trHeight w:val="51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過年度分も含め、全ての市区町村税について滞納はありません。</w:t>
            </w:r>
          </w:p>
        </w:tc>
      </w:tr>
      <w:tr>
        <w:trPr>
          <w:trHeight w:val="51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本制度に基づく補助金の交付を過去に受けていません。</w:t>
            </w:r>
          </w:p>
        </w:tc>
      </w:tr>
      <w:tr>
        <w:trPr>
          <w:trHeight w:val="51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魚沼市暴力団排除条例に規定する暴力団若しくは暴力団員と密接な関係を有しておらず、また、自らが暴力団員ではありません。</w:t>
            </w:r>
          </w:p>
        </w:tc>
      </w:tr>
      <w:tr>
        <w:trPr>
          <w:trHeight w:val="510" w:hRule="atLeast"/>
        </w:trPr>
        <w:tc>
          <w:tcPr>
            <w:tcW w:w="1271" w:type="dxa"/>
            <w:vAlign w:val="center"/>
          </w:tcPr>
          <w:p>
            <w:pPr>
              <w:pStyle w:val="0"/>
              <w:widowControl w:val="1"/>
              <w:autoSpaceDE w:val="0"/>
              <w:autoSpaceDN w:val="0"/>
              <w:jc w:val="center"/>
              <w:rPr>
                <w:rFonts w:hint="default"/>
              </w:rPr>
            </w:pPr>
          </w:p>
        </w:tc>
        <w:tc>
          <w:tcPr>
            <w:tcW w:w="1276" w:type="dxa"/>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rPr>
                <w:rFonts w:hint="default"/>
              </w:rPr>
            </w:pPr>
            <w:r>
              <w:rPr>
                <w:rFonts w:hint="eastAsia"/>
                <w:sz w:val="22"/>
              </w:rPr>
              <w:t>申請内容に虚偽又は不正があった場合、速やかに本補助金を返還します。</w:t>
            </w:r>
          </w:p>
        </w:tc>
      </w:tr>
      <w:tr>
        <w:trPr>
          <w:trHeight w:val="510"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p>
        </w:tc>
        <w:tc>
          <w:tcPr>
            <w:tcW w:w="7371" w:type="dxa"/>
            <w:vAlign w:val="center"/>
          </w:tcPr>
          <w:p>
            <w:pPr>
              <w:pStyle w:val="0"/>
              <w:widowControl w:val="1"/>
              <w:autoSpaceDE w:val="0"/>
              <w:autoSpaceDN w:val="0"/>
              <w:spacing w:line="240" w:lineRule="atLeast"/>
              <w:rPr>
                <w:rFonts w:hint="default"/>
                <w:sz w:val="18"/>
                <w:shd w:val="pct15" w:color="auto" w:fill="FFFFFF"/>
              </w:rPr>
            </w:pPr>
            <w:r>
              <w:rPr>
                <w:rFonts w:hint="eastAsia"/>
                <w:sz w:val="18"/>
                <w:shd w:val="pct15" w:color="auto" w:fill="FFFFFF"/>
              </w:rPr>
              <w:t>※該当者のみチェック</w:t>
            </w:r>
          </w:p>
          <w:p>
            <w:pPr>
              <w:pStyle w:val="0"/>
              <w:autoSpaceDE w:val="0"/>
              <w:autoSpaceDN w:val="0"/>
              <w:spacing w:line="200" w:lineRule="atLeast"/>
              <w:rPr>
                <w:rFonts w:hint="default"/>
              </w:rPr>
            </w:pPr>
            <w:r>
              <w:rPr>
                <w:rFonts w:hint="eastAsia"/>
                <w:sz w:val="22"/>
              </w:rPr>
              <w:t>勤務先等から住宅手当の支給を受けていません。</w:t>
            </w:r>
          </w:p>
        </w:tc>
      </w:tr>
      <w:tr>
        <w:trPr>
          <w:trHeight w:val="1031" w:hRule="atLeast"/>
        </w:trPr>
        <w:tc>
          <w:tcPr>
            <w:tcW w:w="1271" w:type="dxa"/>
            <w:vAlign w:val="center"/>
          </w:tcPr>
          <w:p>
            <w:pPr>
              <w:pStyle w:val="0"/>
              <w:autoSpaceDE w:val="0"/>
              <w:autoSpaceDN w:val="0"/>
              <w:jc w:val="center"/>
              <w:rPr>
                <w:rFonts w:hint="default"/>
              </w:rPr>
            </w:pPr>
          </w:p>
        </w:tc>
        <w:tc>
          <w:tcPr>
            <w:tcW w:w="1276" w:type="dxa"/>
            <w:vAlign w:val="center"/>
          </w:tcPr>
          <w:p>
            <w:pPr>
              <w:pStyle w:val="0"/>
              <w:autoSpaceDE w:val="0"/>
              <w:autoSpaceDN w:val="0"/>
              <w:jc w:val="center"/>
              <w:rPr>
                <w:rFonts w:hint="default"/>
              </w:rPr>
            </w:pPr>
          </w:p>
        </w:tc>
        <w:tc>
          <w:tcPr>
            <w:tcW w:w="7371" w:type="dxa"/>
            <w:vAlign w:val="top"/>
          </w:tcPr>
          <w:p>
            <w:pPr>
              <w:pStyle w:val="0"/>
              <w:autoSpaceDE w:val="0"/>
              <w:autoSpaceDN w:val="0"/>
              <w:rPr>
                <w:rFonts w:hint="default"/>
                <w:sz w:val="18"/>
                <w:shd w:val="pct15" w:color="auto" w:fill="FFFFFF"/>
              </w:rPr>
            </w:pPr>
            <w:r>
              <w:rPr>
                <w:rFonts w:hint="eastAsia"/>
                <w:sz w:val="18"/>
                <w:shd w:val="pct15" w:color="auto" w:fill="FFFFFF"/>
              </w:rPr>
              <w:t>※その他誓約について指示を受けた場合記入</w:t>
            </w:r>
            <w:r>
              <w:rPr>
                <w:rFonts w:hint="eastAsia"/>
                <w:sz w:val="18"/>
                <w:shd w:val="pct15" w:color="auto" w:fill="FFFFFF"/>
              </w:rPr>
              <w:t xml:space="preserve"> </w:t>
            </w:r>
          </w:p>
          <w:p>
            <w:pPr>
              <w:pStyle w:val="0"/>
              <w:autoSpaceDE w:val="0"/>
              <w:autoSpaceDN w:val="0"/>
              <w:rPr>
                <w:rFonts w:hint="default"/>
                <w:sz w:val="18"/>
                <w:shd w:val="pct15" w:color="auto" w:fill="FFFFFF"/>
              </w:rPr>
            </w:pPr>
          </w:p>
          <w:p>
            <w:pPr>
              <w:pStyle w:val="0"/>
              <w:autoSpaceDE w:val="0"/>
              <w:autoSpaceDN w:val="0"/>
              <w:ind w:left="2"/>
              <w:rPr>
                <w:rFonts w:hint="default"/>
              </w:rPr>
            </w:pPr>
          </w:p>
        </w:tc>
      </w:tr>
    </w:tbl>
    <w:p>
      <w:pPr>
        <w:pStyle w:val="0"/>
        <w:widowControl w:val="1"/>
        <w:autoSpaceDE w:val="0"/>
        <w:autoSpaceDN w:val="0"/>
        <w:ind w:firstLine="220" w:firstLineChars="100"/>
        <w:jc w:val="left"/>
        <w:rPr>
          <w:rFonts w:hint="default"/>
          <w:sz w:val="22"/>
        </w:rPr>
      </w:pPr>
    </w:p>
    <w:p>
      <w:pPr>
        <w:pStyle w:val="0"/>
        <w:widowControl w:val="1"/>
        <w:autoSpaceDE w:val="0"/>
        <w:autoSpaceDN w:val="0"/>
        <w:ind w:firstLine="220" w:firstLineChars="100"/>
        <w:jc w:val="left"/>
        <w:rPr>
          <w:rFonts w:hint="default"/>
          <w:sz w:val="22"/>
        </w:rPr>
      </w:pPr>
    </w:p>
    <w:tbl>
      <w:tblPr>
        <w:tblStyle w:val="25"/>
        <w:tblW w:w="7371" w:type="dxa"/>
        <w:tblInd w:w="1719" w:type="dxa"/>
        <w:tblLayout w:type="fixed"/>
        <w:tblLook w:firstRow="1" w:lastRow="0" w:firstColumn="1" w:lastColumn="0" w:noHBand="0" w:noVBand="1" w:val="04A0"/>
      </w:tblPr>
      <w:tblGrid>
        <w:gridCol w:w="2126"/>
        <w:gridCol w:w="3969"/>
        <w:gridCol w:w="1276"/>
      </w:tblGrid>
      <w:tr>
        <w:trPr>
          <w:trHeight w:val="430" w:hRule="atLeast"/>
        </w:trPr>
        <w:tc>
          <w:tcPr>
            <w:tcW w:w="2126" w:type="dxa"/>
            <w:tcBorders>
              <w:top w:val="nil"/>
              <w:left w:val="nil"/>
              <w:bottom w:val="nil"/>
              <w:right w:val="nil"/>
              <w:tl2br w:val="none" w:color="auto" w:sz="0" w:space="0"/>
              <w:tr2bl w:val="none" w:color="auto" w:sz="0" w:space="0"/>
            </w:tcBorders>
            <w:vAlign w:val="center"/>
          </w:tcPr>
          <w:p>
            <w:pPr>
              <w:pStyle w:val="0"/>
              <w:widowControl w:val="1"/>
              <w:autoSpaceDE w:val="0"/>
              <w:autoSpaceDN w:val="0"/>
              <w:rPr>
                <w:rFonts w:hint="default"/>
                <w:sz w:val="21"/>
              </w:rPr>
            </w:pPr>
            <w:r>
              <w:rPr>
                <w:rFonts w:hint="eastAsia"/>
                <w:sz w:val="21"/>
              </w:rPr>
              <w:t>【署名欄】</w:t>
            </w:r>
          </w:p>
        </w:tc>
        <w:tc>
          <w:tcPr>
            <w:tcW w:w="5245" w:type="dxa"/>
            <w:gridSpan w:val="2"/>
            <w:tcBorders>
              <w:top w:val="nil"/>
              <w:left w:val="nil"/>
              <w:bottom w:val="nil"/>
              <w:right w:val="nil"/>
              <w:tl2br w:val="none" w:color="auto" w:sz="0" w:space="0"/>
              <w:tr2bl w:val="none" w:color="auto" w:sz="0" w:space="0"/>
            </w:tcBorders>
            <w:vAlign w:val="center"/>
          </w:tcPr>
          <w:p>
            <w:pPr>
              <w:pStyle w:val="0"/>
              <w:widowControl w:val="1"/>
              <w:autoSpaceDE w:val="0"/>
              <w:autoSpaceDN w:val="0"/>
              <w:jc w:val="right"/>
              <w:rPr>
                <w:rFonts w:hint="default"/>
                <w:sz w:val="21"/>
              </w:rPr>
            </w:pPr>
            <w:r>
              <w:rPr>
                <w:rFonts w:hint="eastAsia"/>
                <w:sz w:val="21"/>
              </w:rPr>
              <w:t>令和　　年　　　月　　　日</w:t>
            </w:r>
          </w:p>
        </w:tc>
      </w:tr>
      <w:tr>
        <w:trPr>
          <w:trHeight w:val="720" w:hRule="atLeast"/>
        </w:trPr>
        <w:tc>
          <w:tcPr>
            <w:tcW w:w="2126" w:type="dxa"/>
            <w:tcBorders>
              <w:top w:val="nil"/>
              <w:left w:val="nil"/>
              <w:bottom w:val="none" w:color="auto" w:sz="0" w:space="0"/>
              <w:right w:val="nil"/>
              <w:tl2br w:val="none" w:color="auto" w:sz="0" w:space="0"/>
              <w:tr2bl w:val="none" w:color="auto" w:sz="0" w:space="0"/>
            </w:tcBorders>
            <w:vAlign w:val="center"/>
          </w:tcPr>
          <w:p>
            <w:pPr>
              <w:pStyle w:val="0"/>
              <w:widowControl w:val="1"/>
              <w:autoSpaceDE w:val="0"/>
              <w:autoSpaceDN w:val="0"/>
              <w:snapToGrid w:val="0"/>
              <w:rPr>
                <w:rFonts w:hint="default"/>
                <w:sz w:val="21"/>
              </w:rPr>
            </w:pPr>
            <w:r>
              <w:rPr>
                <w:rFonts w:hint="eastAsia"/>
                <w:sz w:val="21"/>
              </w:rPr>
              <w:t>申請者及び</w:t>
            </w:r>
          </w:p>
          <w:p>
            <w:pPr>
              <w:pStyle w:val="0"/>
              <w:widowControl w:val="1"/>
              <w:autoSpaceDE w:val="0"/>
              <w:autoSpaceDN w:val="0"/>
              <w:snapToGrid w:val="0"/>
              <w:rPr>
                <w:rFonts w:hint="default"/>
                <w:sz w:val="21"/>
              </w:rPr>
            </w:pPr>
            <w:r>
              <w:rPr>
                <w:rFonts w:hint="eastAsia"/>
                <w:sz w:val="21"/>
              </w:rPr>
              <w:t>配偶者の住所</w:t>
            </w:r>
          </w:p>
        </w:tc>
        <w:tc>
          <w:tcPr>
            <w:tcW w:w="5245" w:type="dxa"/>
            <w:gridSpan w:val="2"/>
            <w:tcBorders>
              <w:top w:val="nil"/>
              <w:left w:val="nil"/>
              <w:bottom w:val="none" w:color="auto" w:sz="0" w:space="0"/>
              <w:right w:val="nil"/>
              <w:tl2br w:val="none" w:color="auto" w:sz="0" w:space="0"/>
              <w:tr2bl w:val="none" w:color="auto" w:sz="0" w:space="0"/>
            </w:tcBorders>
            <w:vAlign w:val="top"/>
          </w:tcPr>
          <w:p>
            <w:pPr>
              <w:pStyle w:val="0"/>
              <w:widowControl w:val="1"/>
              <w:autoSpaceDE w:val="0"/>
              <w:autoSpaceDN w:val="0"/>
              <w:jc w:val="left"/>
              <w:rPr>
                <w:rFonts w:hint="default"/>
                <w:sz w:val="21"/>
              </w:rPr>
            </w:pPr>
            <w:r>
              <w:rPr>
                <w:rFonts w:hint="eastAsia"/>
                <w:sz w:val="21"/>
              </w:rPr>
              <w:t>魚沼市</w:t>
            </w:r>
          </w:p>
        </w:tc>
      </w:tr>
      <w:tr>
        <w:trPr>
          <w:trHeight w:val="624" w:hRule="atLeast"/>
        </w:trPr>
        <w:tc>
          <w:tcPr>
            <w:tcW w:w="2126"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E w:val="0"/>
              <w:autoSpaceDN w:val="0"/>
              <w:rPr>
                <w:rFonts w:hint="default"/>
                <w:sz w:val="21"/>
              </w:rPr>
            </w:pPr>
            <w:r>
              <w:rPr>
                <w:rFonts w:hint="eastAsia"/>
                <w:sz w:val="21"/>
              </w:rPr>
              <w:t>申請者氏名</w:t>
            </w:r>
          </w:p>
        </w:tc>
        <w:tc>
          <w:tcPr>
            <w:tcW w:w="396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E w:val="0"/>
              <w:autoSpaceDN w:val="0"/>
              <w:rPr>
                <w:rFonts w:hint="default"/>
                <w:sz w:val="21"/>
              </w:rPr>
            </w:pPr>
          </w:p>
        </w:tc>
        <w:tc>
          <w:tcPr>
            <w:tcW w:w="1276"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E w:val="0"/>
              <w:autoSpaceDN w:val="0"/>
              <w:rPr>
                <w:rFonts w:hint="default"/>
                <w:sz w:val="21"/>
              </w:rPr>
            </w:pPr>
            <w:r>
              <w:rPr>
                <w:rFonts w:hint="eastAsia"/>
                <w:sz w:val="21"/>
              </w:rPr>
              <w:t>(</w:t>
            </w:r>
            <w:r>
              <w:rPr>
                <w:rFonts w:hint="eastAsia"/>
                <w:sz w:val="21"/>
              </w:rPr>
              <w:t>自署</w:t>
            </w:r>
            <w:r>
              <w:rPr>
                <w:rFonts w:hint="eastAsia"/>
                <w:sz w:val="21"/>
              </w:rPr>
              <w:t>)</w:t>
            </w:r>
          </w:p>
        </w:tc>
      </w:tr>
      <w:tr>
        <w:trPr>
          <w:trHeight w:val="624" w:hRule="atLeast"/>
        </w:trPr>
        <w:tc>
          <w:tcPr>
            <w:tcW w:w="2126" w:type="dxa"/>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rPr>
                <w:rFonts w:hint="default"/>
                <w:sz w:val="21"/>
              </w:rPr>
            </w:pPr>
            <w:r>
              <w:rPr>
                <w:rFonts w:hint="eastAsia"/>
                <w:sz w:val="21"/>
              </w:rPr>
              <w:t>配偶者氏名</w:t>
            </w:r>
          </w:p>
        </w:tc>
        <w:tc>
          <w:tcPr>
            <w:tcW w:w="3969" w:type="dxa"/>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rPr>
                <w:rFonts w:hint="default"/>
                <w:sz w:val="21"/>
              </w:rPr>
            </w:pPr>
          </w:p>
        </w:tc>
        <w:tc>
          <w:tcPr>
            <w:tcW w:w="1276" w:type="dxa"/>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rPr>
                <w:rFonts w:hint="default"/>
                <w:sz w:val="21"/>
              </w:rPr>
            </w:pPr>
            <w:r>
              <w:rPr>
                <w:rFonts w:hint="eastAsia"/>
                <w:sz w:val="21"/>
              </w:rPr>
              <w:t>(</w:t>
            </w:r>
            <w:r>
              <w:rPr>
                <w:rFonts w:hint="eastAsia"/>
                <w:sz w:val="21"/>
              </w:rPr>
              <w:t>自署</w:t>
            </w:r>
            <w:r>
              <w:rPr>
                <w:rFonts w:hint="eastAsia"/>
                <w:sz w:val="21"/>
              </w:rPr>
              <w:t>)</w:t>
            </w:r>
          </w:p>
        </w:tc>
      </w:tr>
    </w:tbl>
    <w:p>
      <w:pPr>
        <w:pStyle w:val="0"/>
        <w:widowControl w:val="1"/>
        <w:autoSpaceDE w:val="0"/>
        <w:autoSpaceDN w:val="0"/>
        <w:jc w:val="left"/>
        <w:rPr>
          <w:rFonts w:hint="default"/>
        </w:rPr>
      </w:pPr>
    </w:p>
    <w:sectPr>
      <w:pgSz w:w="11906" w:h="16838"/>
      <w:pgMar w:top="1440" w:right="1083" w:bottom="1440" w:left="108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ゴシック" w:hAnsi="ＭＳ ゴシック" w:eastAsia="ＭＳ ゴシック"/>
    </w:rPr>
  </w:style>
  <w:style w:type="character" w:styleId="16" w:customStyle="1">
    <w:name w:val="記 (文字)"/>
    <w:basedOn w:val="10"/>
    <w:next w:val="16"/>
    <w:link w:val="15"/>
    <w:uiPriority w:val="0"/>
    <w:rPr>
      <w:rFonts w:ascii="ＭＳ ゴシック" w:hAnsi="ＭＳ ゴシック" w:eastAsia="ＭＳ ゴシック"/>
    </w:rPr>
  </w:style>
  <w:style w:type="paragraph" w:styleId="17">
    <w:name w:val="Closing"/>
    <w:basedOn w:val="0"/>
    <w:next w:val="17"/>
    <w:link w:val="18"/>
    <w:uiPriority w:val="0"/>
    <w:qFormat/>
    <w:pPr>
      <w:jc w:val="right"/>
    </w:pPr>
    <w:rPr>
      <w:rFonts w:ascii="ＭＳ ゴシック" w:hAnsi="ＭＳ ゴシック" w:eastAsia="ＭＳ ゴシック"/>
    </w:rPr>
  </w:style>
  <w:style w:type="character" w:styleId="18" w:customStyle="1">
    <w:name w:val="結語 (文字)"/>
    <w:basedOn w:val="10"/>
    <w:next w:val="18"/>
    <w:link w:val="17"/>
    <w:uiPriority w:val="0"/>
    <w:rPr>
      <w:rFonts w:ascii="ＭＳ ゴシック" w:hAnsi="ＭＳ ゴシック" w:eastAsia="ＭＳ ゴシック"/>
    </w:rPr>
  </w:style>
  <w:style w:type="paragraph" w:styleId="19">
    <w:name w:val="List Paragraph"/>
    <w:basedOn w:val="0"/>
    <w:next w:val="19"/>
    <w:link w:val="0"/>
    <w:uiPriority w:val="0"/>
    <w:qFormat/>
    <w:pPr>
      <w:ind w:left="840" w:leftChars="400"/>
    </w:pPr>
    <w:rPr>
      <w:rFonts w:ascii="Century" w:hAnsi="Century"/>
    </w:rPr>
  </w:style>
  <w:style w:type="paragraph" w:styleId="20">
    <w:name w:val="header"/>
    <w:basedOn w:val="0"/>
    <w:next w:val="20"/>
    <w:link w:val="21"/>
    <w:uiPriority w:val="0"/>
    <w:qFormat/>
    <w:pPr>
      <w:tabs>
        <w:tab w:val="center" w:leader="none" w:pos="4252"/>
        <w:tab w:val="right" w:leader="none" w:pos="8504"/>
      </w:tabs>
      <w:snapToGrid w:val="0"/>
    </w:pPr>
    <w:rPr>
      <w:rFonts w:ascii="Century" w:hAnsi="Century"/>
    </w:rPr>
  </w:style>
  <w:style w:type="character" w:styleId="21" w:customStyle="1">
    <w:name w:val="ヘッダ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2495</TotalTime>
  <Pages>1</Pages>
  <Words>3</Words>
  <Characters>432</Characters>
  <Application>JUST Note</Application>
  <Lines>55</Lines>
  <Paragraphs>27</Paragraphs>
  <Company>魚沼市</Company>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101467</cp:lastModifiedBy>
  <cp:lastPrinted>2023-06-07T09:23:00Z</cp:lastPrinted>
  <dcterms:created xsi:type="dcterms:W3CDTF">2023-01-24T00:53:00Z</dcterms:created>
  <dcterms:modified xsi:type="dcterms:W3CDTF">2023-08-03T07:40:59Z</dcterms:modified>
  <cp:revision>18</cp:revision>
</cp:coreProperties>
</file>