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15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14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tbl>
      <w:tblPr>
        <w:tblStyle w:val="11"/>
        <w:tblW w:w="844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7"/>
        <w:gridCol w:w="1597"/>
        <w:gridCol w:w="337"/>
        <w:gridCol w:w="340"/>
        <w:gridCol w:w="180"/>
        <w:gridCol w:w="161"/>
        <w:gridCol w:w="344"/>
        <w:gridCol w:w="341"/>
        <w:gridCol w:w="340"/>
        <w:gridCol w:w="223"/>
        <w:gridCol w:w="117"/>
        <w:gridCol w:w="228"/>
        <w:gridCol w:w="113"/>
        <w:gridCol w:w="172"/>
        <w:gridCol w:w="168"/>
        <w:gridCol w:w="239"/>
        <w:gridCol w:w="102"/>
        <w:gridCol w:w="246"/>
        <w:gridCol w:w="348"/>
        <w:gridCol w:w="348"/>
        <w:gridCol w:w="192"/>
        <w:gridCol w:w="156"/>
        <w:gridCol w:w="348"/>
        <w:gridCol w:w="348"/>
        <w:gridCol w:w="348"/>
        <w:gridCol w:w="348"/>
        <w:gridCol w:w="301"/>
        <w:gridCol w:w="219"/>
      </w:tblGrid>
      <w:tr>
        <w:trPr>
          <w:cantSplit/>
          <w:trHeight w:val="216" w:hRule="atLeast"/>
        </w:trPr>
        <w:tc>
          <w:tcPr>
            <w:tcW w:w="6529" w:type="dxa"/>
            <w:gridSpan w:val="22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</w:tr>
      <w:tr>
        <w:trPr>
          <w:cantSplit/>
          <w:trHeight w:val="192" w:hRule="atLeast"/>
        </w:trPr>
        <w:tc>
          <w:tcPr>
            <w:tcW w:w="6529" w:type="dxa"/>
            <w:gridSpan w:val="2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新規・変更</w:t>
            </w:r>
          </w:p>
        </w:tc>
      </w:tr>
      <w:tr>
        <w:trPr>
          <w:trHeight w:val="650" w:hRule="atLeast"/>
        </w:trPr>
        <w:tc>
          <w:tcPr>
            <w:tcW w:w="8441" w:type="dxa"/>
            <w:gridSpan w:val="2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□　</w:t>
            </w:r>
            <w:r>
              <w:rPr>
                <w:rFonts w:hint="eastAsia" w:ascii="ＭＳ 明朝" w:hAnsi="ＭＳ 明朝" w:eastAsia="ＭＳ 明朝"/>
                <w:spacing w:val="735"/>
                <w:kern w:val="0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□　</w:t>
            </w:r>
            <w:r>
              <w:rPr>
                <w:rFonts w:hint="eastAsia" w:ascii="ＭＳ 明朝" w:hAnsi="ＭＳ 明朝" w:eastAsia="ＭＳ 明朝"/>
                <w:spacing w:val="175"/>
                <w:kern w:val="0"/>
                <w:sz w:val="21"/>
              </w:rPr>
              <w:t>介護予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サービス計画作成依頼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□　小規模多機能型居宅</w:t>
            </w:r>
          </w:p>
        </w:tc>
      </w:tr>
      <w:tr>
        <w:trPr>
          <w:cantSplit/>
          <w:trHeight w:val="249" w:hRule="atLeast"/>
        </w:trPr>
        <w:tc>
          <w:tcPr>
            <w:tcW w:w="2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118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被保険者番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9" w:hRule="atLeast"/>
        </w:trPr>
        <w:tc>
          <w:tcPr>
            <w:tcW w:w="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86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3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gridSpan w:val="2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gridSpan w:val="2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09" w:hRule="atLeast"/>
        </w:trPr>
        <w:tc>
          <w:tcPr>
            <w:tcW w:w="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866" w:type="dxa"/>
            <w:gridSpan w:val="9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41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0"/>
                <w:sz w:val="21"/>
                <w:fitText w:val="1680" w:id="1"/>
              </w:rPr>
              <w:t>個人番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  <w:fitText w:val="1680" w:id="1"/>
              </w:rPr>
              <w:t>号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25" w:hRule="atLeast"/>
        </w:trPr>
        <w:tc>
          <w:tcPr>
            <w:tcW w:w="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866" w:type="dxa"/>
            <w:gridSpan w:val="9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285" w:type="dxa"/>
            <w:gridSpan w:val="2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407" w:type="dxa"/>
            <w:gridSpan w:val="2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dashSmallGap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09" w:hRule="atLeast"/>
        </w:trPr>
        <w:tc>
          <w:tcPr>
            <w:tcW w:w="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866" w:type="dxa"/>
            <w:gridSpan w:val="9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41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生年月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09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863" w:type="dxa"/>
            <w:gridSpan w:val="9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41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09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98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介護予防又は小規模多機能型居宅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サービス計画の作成を依頼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する事業者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83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適用年月日</w:t>
            </w:r>
          </w:p>
        </w:tc>
        <w:tc>
          <w:tcPr>
            <w:tcW w:w="34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11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事業所の所在地及び連絡先</w:t>
            </w:r>
          </w:p>
        </w:tc>
        <w:tc>
          <w:tcPr>
            <w:tcW w:w="184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介護保険事業所番号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8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50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事業者の事業所名</w:t>
            </w:r>
          </w:p>
        </w:tc>
        <w:tc>
          <w:tcPr>
            <w:tcW w:w="6386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2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事業所を変更する場合は事由等</w:t>
            </w:r>
          </w:p>
        </w:tc>
        <w:tc>
          <w:tcPr>
            <w:tcW w:w="5023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小規模多機能型居宅介護の利用開始月における居宅サービス等の利用の有無</w:t>
            </w:r>
          </w:p>
        </w:tc>
        <w:tc>
          <w:tcPr>
            <w:tcW w:w="5528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※小規模多機能型居宅介護の利用前の居宅サービス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居宅療養管理指導及び特定施設入居者生活介護を除く。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及び地域密着型サービス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夜間対応型訪問介護、認知症対応型通所介護及び認知症対応型共同生活介護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短期利用型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に限る。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の利用の有無を記入してください。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79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985" w:type="dxa"/>
            <w:gridSpan w:val="2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□居宅サービスの利用あり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利用したサービス：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□居宅サービスの利用なし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555" w:hRule="atLeast"/>
        </w:trPr>
        <w:tc>
          <w:tcPr>
            <w:tcW w:w="2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98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魚沼市長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上記の事業者に居宅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介護予防又は小規模多機能型居宅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サービス計画の作成を依頼することを届け出ます。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〒　　　　魚沼市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　　　　　　　　　　　　　　　　　　　　電話番号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1956" w:hRule="atLeast"/>
        </w:trPr>
        <w:tc>
          <w:tcPr>
            <w:tcW w:w="8441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844" w:hanging="960" w:hangingChars="400"/>
              <w:jc w:val="both"/>
              <w:rPr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844" w:hanging="960" w:hangingChars="4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この届出書は、要介護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認定の申請時に、若しくは、居宅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介護予防又は小規模多機能型居宅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サービス計画の作成を依頼する事業所が決まり次第、速やかに魚沼市へ提出してください。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867" w:hanging="986" w:hangingChars="411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居宅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介護予防又は小規模多機能型居宅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サービス計画の作成を依頼する事業所を変更するときは、変更年月日を記入の上、必ず魚沼市に届け出てください。届出のない場合、サービスに係る費用を一旦、全額自己負担していただくことがあります。</w:t>
            </w:r>
          </w:p>
        </w:tc>
      </w:tr>
    </w:tbl>
    <w:p>
      <w:pPr>
        <w:pStyle w:val="0"/>
        <w:autoSpaceDE w:val="0"/>
        <w:autoSpaceDN w:val="0"/>
        <w:ind w:left="241" w:hanging="240" w:hangingChars="100"/>
        <w:jc w:val="both"/>
      </w:pPr>
    </w:p>
    <w:sectPr>
      <w:pgSz w:w="11906" w:h="16838"/>
      <w:pgMar w:top="1701" w:right="1531" w:bottom="1701" w:left="1701" w:header="851" w:footer="992" w:gutter="0"/>
      <w:cols w:space="720"/>
      <w:textDirection w:val="lrTb"/>
      <w:docGrid w:type="linesAndChars" w:linePitch="407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41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qFormat/>
    <w:rPr>
      <w:rFonts w:ascii="ＭＳ 明朝" w:hAnsi="ＭＳ 明朝"/>
      <w:kern w:val="2"/>
      <w:sz w:val="24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qFormat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</Words>
  <Characters>651</Characters>
  <Application>JUST Note</Application>
  <Lines>160</Lines>
  <Paragraphs>59</Paragraphs>
  <CharactersWithSpaces>781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101512</cp:lastModifiedBy>
  <cp:lastPrinted>2016-03-04T11:36:00Z</cp:lastPrinted>
  <dcterms:created xsi:type="dcterms:W3CDTF">2018-07-04T09:55:00Z</dcterms:created>
  <dcterms:modified xsi:type="dcterms:W3CDTF">2023-08-21T07:24:48Z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122646863</vt:i4>
  </property>
  <property fmtid="{D5CDD505-2E9C-101B-9397-08002B2CF9AE}" pid="3" name="_AdHocReviewCycleID">
    <vt:i4>122646863</vt:i4>
  </property>
  <property fmtid="{D5CDD505-2E9C-101B-9397-08002B2CF9AE}" pid="4" name="_AuthorEmail">
    <vt:lpwstr>kita-ts@blue.ocn.ne.jp</vt:lpwstr>
  </property>
  <property fmtid="{D5CDD505-2E9C-101B-9397-08002B2CF9AE}" pid="5" name="_AuthorEmail">
    <vt:lpwstr>kita-ts@blue.ocn.ne.jp</vt:lpwstr>
  </property>
  <property fmtid="{D5CDD505-2E9C-101B-9397-08002B2CF9AE}" pid="6" name="_AuthorEmailDisplayName">
    <vt:lpwstr>北魚沼郡合併協議会　佐藤</vt:lpwstr>
  </property>
  <property fmtid="{D5CDD505-2E9C-101B-9397-08002B2CF9AE}" pid="7" name="_AuthorEmailDisplayName">
    <vt:lpwstr>北魚沼郡合併協議会　佐藤</vt:lpwstr>
  </property>
  <property fmtid="{D5CDD505-2E9C-101B-9397-08002B2CF9AE}" pid="8" name="_EmailSubject">
    <vt:lpwstr>議案書等の書式統一について</vt:lpwstr>
  </property>
  <property fmtid="{D5CDD505-2E9C-101B-9397-08002B2CF9AE}" pid="9" name="_EmailSubject">
    <vt:lpwstr>議案書等の書式統一について</vt:lpwstr>
  </property>
</Properties>
</file>