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Theme="minorEastAsia" w:hAnsiTheme="minorEastAsia"/>
        </w:rPr>
      </w:pPr>
      <w:r>
        <w:rPr>
          <w:rFonts w:hint="eastAsia" w:asciiTheme="minorEastAsia" w:hAnsiTheme="minorEastAsia"/>
        </w:rPr>
        <w:t>（別紙１）</w:t>
      </w:r>
    </w:p>
    <w:p>
      <w:pPr>
        <w:pStyle w:val="0"/>
        <w:spacing w:line="0" w:lineRule="atLeast"/>
        <w:ind w:right="-1"/>
        <w:jc w:val="center"/>
        <w:rPr>
          <w:rFonts w:hint="default" w:asciiTheme="minorEastAsia" w:hAnsiTheme="minorEastAsia"/>
          <w:sz w:val="24"/>
        </w:rPr>
      </w:pPr>
      <w:r>
        <w:rPr>
          <w:rFonts w:hint="eastAsia" w:asciiTheme="minorEastAsia" w:hAnsiTheme="minorEastAsia"/>
          <w:sz w:val="24"/>
        </w:rPr>
        <w:t>提供事業者申込書</w:t>
      </w:r>
    </w:p>
    <w:p>
      <w:pPr>
        <w:pStyle w:val="0"/>
        <w:spacing w:line="0" w:lineRule="atLeast"/>
        <w:ind w:left="-420"/>
        <w:jc w:val="left"/>
        <w:rPr>
          <w:rFonts w:hint="default" w:asciiTheme="minorEastAsia" w:hAnsiTheme="minorEastAsia"/>
        </w:rPr>
      </w:pPr>
    </w:p>
    <w:p>
      <w:pPr>
        <w:pStyle w:val="0"/>
        <w:spacing w:line="0" w:lineRule="atLeast"/>
        <w:jc w:val="right"/>
        <w:rPr>
          <w:rFonts w:hint="default" w:asciiTheme="minorEastAsia" w:hAnsiTheme="minorEastAsia"/>
        </w:rPr>
      </w:pPr>
      <w:r>
        <w:rPr>
          <w:rFonts w:hint="eastAsia" w:asciiTheme="minorEastAsia" w:hAnsiTheme="minorEastAsia"/>
        </w:rPr>
        <w:t>　　　年　　月　　日</w:t>
      </w: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r>
        <w:rPr>
          <w:rFonts w:hint="eastAsia" w:asciiTheme="minorEastAsia" w:hAnsiTheme="minorEastAsia"/>
        </w:rPr>
        <w:t>魚沼市長　　様</w:t>
      </w:r>
    </w:p>
    <w:p>
      <w:pPr>
        <w:pStyle w:val="0"/>
        <w:spacing w:line="0" w:lineRule="atLeast"/>
        <w:rPr>
          <w:rFonts w:hint="default" w:asciiTheme="minorEastAsia" w:hAnsiTheme="minorEastAsia"/>
        </w:rPr>
      </w:pPr>
    </w:p>
    <w:p>
      <w:pPr>
        <w:pStyle w:val="0"/>
        <w:spacing w:line="0" w:lineRule="atLeast"/>
        <w:ind w:firstLine="3685" w:firstLineChars="1755"/>
        <w:rPr>
          <w:rFonts w:hint="default" w:asciiTheme="minorEastAsia" w:hAnsiTheme="minorEastAsia"/>
        </w:rPr>
      </w:pPr>
      <w:r>
        <w:rPr>
          <w:rFonts w:hint="eastAsia" w:asciiTheme="minorEastAsia" w:hAnsiTheme="minorEastAsia"/>
        </w:rPr>
        <w:t>申込者　事業者名：</w:t>
      </w:r>
    </w:p>
    <w:p>
      <w:pPr>
        <w:pStyle w:val="0"/>
        <w:spacing w:line="0" w:lineRule="atLeast"/>
        <w:ind w:firstLine="4525" w:firstLineChars="2155"/>
        <w:rPr>
          <w:rFonts w:hint="default" w:asciiTheme="minorEastAsia" w:hAnsiTheme="minorEastAsia"/>
        </w:rPr>
      </w:pPr>
      <w:r>
        <w:rPr>
          <w:rFonts w:hint="eastAsia" w:asciiTheme="minorEastAsia" w:hAnsiTheme="minorEastAsia"/>
        </w:rPr>
        <w:t>代表者名：　　　　　　　　　　　　</w:t>
      </w:r>
      <w:r>
        <w:rPr>
          <w:rFonts w:hint="eastAsia" w:asciiTheme="minorEastAsia" w:hAnsiTheme="minorEastAsia"/>
          <w:sz w:val="18"/>
        </w:rPr>
        <w:t>　</w:t>
      </w:r>
      <w:bookmarkStart w:id="0" w:name="_GoBack"/>
      <w:bookmarkEnd w:id="0"/>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r>
        <w:rPr>
          <w:rFonts w:hint="eastAsia" w:asciiTheme="minorEastAsia" w:hAnsiTheme="minorEastAsia"/>
        </w:rPr>
        <w:t>　魚沼市ふるさと「結」寄附金返礼品提供事業者募集要領に規定する要件に全て適合するため、下記のとおり提供事業者として申し込みます。</w:t>
      </w:r>
    </w:p>
    <w:p>
      <w:pPr>
        <w:pStyle w:val="0"/>
        <w:rPr>
          <w:rFonts w:hint="default" w:asciiTheme="minorEastAsia" w:hAnsiTheme="minorEastAsia"/>
        </w:rPr>
      </w:pPr>
      <w:r>
        <w:rPr>
          <w:rFonts w:hint="eastAsia" w:asciiTheme="minorEastAsia" w:hAnsiTheme="minorEastAsia"/>
        </w:rPr>
        <w:t>　また、本申し込みの審査において事業者確認及び市税納付状況等に関する情報を確認することに同意します。</w:t>
      </w:r>
    </w:p>
    <w:p>
      <w:pPr>
        <w:pStyle w:val="0"/>
        <w:rPr>
          <w:rFonts w:hint="default"/>
        </w:rPr>
      </w:pPr>
    </w:p>
    <w:p>
      <w:pPr>
        <w:pStyle w:val="15"/>
        <w:rPr>
          <w:rFonts w:hint="default"/>
        </w:rPr>
      </w:pPr>
      <w:r>
        <w:rPr>
          <w:rFonts w:hint="eastAsia"/>
        </w:rPr>
        <w:t>記</w:t>
      </w:r>
    </w:p>
    <w:p>
      <w:pPr>
        <w:pStyle w:val="0"/>
        <w:rPr>
          <w:rFonts w:hint="default"/>
        </w:rPr>
      </w:pPr>
    </w:p>
    <w:tbl>
      <w:tblPr>
        <w:tblStyle w:val="11"/>
        <w:tblW w:w="8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96"/>
        <w:gridCol w:w="1276"/>
        <w:gridCol w:w="5062"/>
      </w:tblGrid>
      <w:tr>
        <w:trPr>
          <w:trHeight w:val="790" w:hRule="atLeast"/>
        </w:trPr>
        <w:tc>
          <w:tcPr>
            <w:tcW w:w="1696" w:type="dxa"/>
            <w:vAlign w:val="center"/>
          </w:tcPr>
          <w:p>
            <w:pPr>
              <w:pStyle w:val="0"/>
              <w:ind w:left="105" w:leftChars="50" w:right="105" w:rightChars="50"/>
              <w:jc w:val="left"/>
              <w:rPr>
                <w:rFonts w:hint="default"/>
              </w:rPr>
            </w:pPr>
            <w:r>
              <w:rPr>
                <w:rFonts w:hint="eastAsia"/>
              </w:rPr>
              <w:t>事業者所在地</w:t>
            </w:r>
          </w:p>
        </w:tc>
        <w:tc>
          <w:tcPr>
            <w:tcW w:w="6338" w:type="dxa"/>
            <w:gridSpan w:val="2"/>
            <w:vAlign w:val="center"/>
          </w:tcPr>
          <w:p>
            <w:pPr>
              <w:pStyle w:val="0"/>
              <w:jc w:val="left"/>
              <w:rPr>
                <w:rFonts w:hint="default"/>
              </w:rPr>
            </w:pPr>
            <w:r>
              <w:rPr>
                <w:rFonts w:hint="eastAsia"/>
              </w:rPr>
              <w:t>〒　　　　－</w:t>
            </w:r>
          </w:p>
          <w:p>
            <w:pPr>
              <w:pStyle w:val="0"/>
              <w:ind w:left="2334" w:firstLine="420" w:firstLineChars="200"/>
              <w:rPr>
                <w:rFonts w:hint="default"/>
              </w:rPr>
            </w:pPr>
            <w:r>
              <w:rPr>
                <w:rFonts w:hint="eastAsia"/>
              </w:rPr>
              <w:t>番地</w:t>
            </w:r>
          </w:p>
        </w:tc>
      </w:tr>
      <w:tr>
        <w:trPr>
          <w:trHeight w:val="703" w:hRule="atLeast"/>
        </w:trPr>
        <w:tc>
          <w:tcPr>
            <w:tcW w:w="1696" w:type="dxa"/>
            <w:vMerge w:val="restart"/>
            <w:vAlign w:val="center"/>
          </w:tcPr>
          <w:p>
            <w:pPr>
              <w:pStyle w:val="0"/>
              <w:ind w:left="105" w:leftChars="50" w:right="105" w:rightChars="50"/>
              <w:jc w:val="distribute"/>
              <w:rPr>
                <w:rFonts w:hint="default"/>
              </w:rPr>
            </w:pPr>
            <w:r>
              <w:rPr>
                <w:rFonts w:hint="eastAsia"/>
              </w:rPr>
              <w:t>問い合わせ先</w:t>
            </w:r>
          </w:p>
        </w:tc>
        <w:tc>
          <w:tcPr>
            <w:tcW w:w="1276" w:type="dxa"/>
            <w:tcBorders>
              <w:top w:val="none" w:color="auto" w:sz="0" w:space="0"/>
              <w:left w:val="none" w:color="auto" w:sz="0" w:space="0"/>
              <w:bottom w:val="nil"/>
              <w:right w:val="nil"/>
              <w:tl2br w:val="none" w:color="auto" w:sz="0" w:space="0"/>
              <w:tr2bl w:val="none" w:color="auto" w:sz="0" w:space="0"/>
            </w:tcBorders>
            <w:vAlign w:val="center"/>
          </w:tcPr>
          <w:p>
            <w:pPr>
              <w:pStyle w:val="0"/>
              <w:ind w:left="69"/>
              <w:jc w:val="distribute"/>
              <w:rPr>
                <w:rFonts w:hint="default"/>
              </w:rPr>
            </w:pPr>
            <w:r>
              <w:rPr>
                <w:rFonts w:hint="eastAsia"/>
              </w:rPr>
              <w:t>担当者名：</w:t>
            </w:r>
          </w:p>
        </w:tc>
        <w:tc>
          <w:tcPr>
            <w:tcW w:w="5062" w:type="dxa"/>
            <w:tcBorders>
              <w:top w:val="none" w:color="auto" w:sz="0" w:space="0"/>
              <w:left w:val="nil"/>
              <w:bottom w:val="nil"/>
              <w:right w:val="none" w:color="auto" w:sz="0" w:space="0"/>
              <w:tl2br w:val="none" w:color="auto" w:sz="0" w:space="0"/>
              <w:tr2bl w:val="none" w:color="auto" w:sz="0" w:space="0"/>
            </w:tcBorders>
            <w:vAlign w:val="center"/>
          </w:tcPr>
          <w:p>
            <w:pPr>
              <w:pStyle w:val="0"/>
              <w:ind w:firstLine="1050" w:firstLineChars="500"/>
              <w:jc w:val="left"/>
              <w:rPr>
                <w:rFonts w:hint="default"/>
              </w:rPr>
            </w:pPr>
          </w:p>
        </w:tc>
      </w:tr>
      <w:tr>
        <w:trPr>
          <w:trHeight w:val="672" w:hRule="atLeast"/>
        </w:trPr>
        <w:tc>
          <w:tcPr>
            <w:tcW w:w="1696" w:type="dxa"/>
            <w:vMerge w:val="continue"/>
            <w:vAlign w:val="center"/>
          </w:tcPr>
          <w:p>
            <w:pPr>
              <w:pStyle w:val="0"/>
              <w:ind w:left="105" w:leftChars="50" w:right="105" w:rightChars="50"/>
              <w:jc w:val="distribute"/>
              <w:rPr>
                <w:rFonts w:hint="default"/>
              </w:rPr>
            </w:pPr>
          </w:p>
        </w:tc>
        <w:tc>
          <w:tcPr>
            <w:tcW w:w="1276" w:type="dxa"/>
            <w:tcBorders>
              <w:top w:val="nil"/>
              <w:left w:val="none" w:color="auto" w:sz="0" w:space="0"/>
              <w:bottom w:val="nil"/>
              <w:right w:val="nil"/>
              <w:tl2br w:val="none" w:color="auto" w:sz="0" w:space="0"/>
              <w:tr2bl w:val="none" w:color="auto" w:sz="0" w:space="0"/>
            </w:tcBorders>
            <w:vAlign w:val="center"/>
          </w:tcPr>
          <w:p>
            <w:pPr>
              <w:pStyle w:val="0"/>
              <w:ind w:left="69"/>
              <w:jc w:val="distribute"/>
              <w:rPr>
                <w:rFonts w:hint="default"/>
              </w:rPr>
            </w:pPr>
            <w:r>
              <w:rPr>
                <w:rFonts w:hint="eastAsia"/>
              </w:rPr>
              <w:t>電話番号：</w:t>
            </w:r>
          </w:p>
        </w:tc>
        <w:tc>
          <w:tcPr>
            <w:tcW w:w="5062" w:type="dxa"/>
            <w:tcBorders>
              <w:top w:val="nil"/>
              <w:left w:val="nil"/>
              <w:bottom w:val="nil"/>
              <w:right w:val="none" w:color="auto" w:sz="0" w:space="0"/>
              <w:tl2br w:val="none" w:color="auto" w:sz="0" w:space="0"/>
              <w:tr2bl w:val="none" w:color="auto" w:sz="0" w:space="0"/>
            </w:tcBorders>
            <w:vAlign w:val="center"/>
          </w:tcPr>
          <w:p>
            <w:pPr>
              <w:pStyle w:val="0"/>
              <w:ind w:firstLine="1050" w:firstLineChars="500"/>
              <w:rPr>
                <w:rFonts w:hint="default"/>
              </w:rPr>
            </w:pPr>
            <w:r>
              <w:rPr>
                <w:rFonts w:hint="eastAsia"/>
              </w:rPr>
              <w:t>－　　　　　　－</w:t>
            </w:r>
          </w:p>
        </w:tc>
      </w:tr>
      <w:tr>
        <w:trPr>
          <w:trHeight w:val="722" w:hRule="atLeast"/>
        </w:trPr>
        <w:tc>
          <w:tcPr>
            <w:tcW w:w="1696" w:type="dxa"/>
            <w:vMerge w:val="continue"/>
            <w:vAlign w:val="center"/>
          </w:tcPr>
          <w:p>
            <w:pPr>
              <w:pStyle w:val="0"/>
              <w:ind w:left="105" w:leftChars="50" w:right="105" w:rightChars="50"/>
              <w:jc w:val="distribute"/>
              <w:rPr>
                <w:rFonts w:hint="default"/>
              </w:rPr>
            </w:pPr>
          </w:p>
        </w:tc>
        <w:tc>
          <w:tcPr>
            <w:tcW w:w="1276" w:type="dxa"/>
            <w:tcBorders>
              <w:top w:val="nil"/>
              <w:left w:val="none" w:color="auto" w:sz="0" w:space="0"/>
              <w:bottom w:val="nil"/>
              <w:right w:val="nil"/>
              <w:tl2br w:val="none" w:color="auto" w:sz="0" w:space="0"/>
              <w:tr2bl w:val="none" w:color="auto" w:sz="0" w:space="0"/>
            </w:tcBorders>
            <w:vAlign w:val="center"/>
          </w:tcPr>
          <w:p>
            <w:pPr>
              <w:pStyle w:val="0"/>
              <w:ind w:left="69"/>
              <w:jc w:val="distribute"/>
              <w:rPr>
                <w:rFonts w:hint="default"/>
              </w:rPr>
            </w:pPr>
            <w:r>
              <w:rPr>
                <w:rFonts w:hint="eastAsia"/>
              </w:rPr>
              <w:t>FAX</w:t>
            </w:r>
            <w:r>
              <w:rPr>
                <w:rFonts w:hint="eastAsia"/>
              </w:rPr>
              <w:t>番号：</w:t>
            </w:r>
          </w:p>
        </w:tc>
        <w:tc>
          <w:tcPr>
            <w:tcW w:w="5062" w:type="dxa"/>
            <w:tcBorders>
              <w:top w:val="nil"/>
              <w:left w:val="nil"/>
              <w:bottom w:val="nil"/>
              <w:right w:val="none" w:color="auto" w:sz="0" w:space="0"/>
              <w:tl2br w:val="none" w:color="auto" w:sz="0" w:space="0"/>
              <w:tr2bl w:val="none" w:color="auto" w:sz="0" w:space="0"/>
            </w:tcBorders>
            <w:vAlign w:val="center"/>
          </w:tcPr>
          <w:p>
            <w:pPr>
              <w:pStyle w:val="0"/>
              <w:ind w:firstLine="1050" w:firstLineChars="500"/>
              <w:rPr>
                <w:rFonts w:hint="default"/>
              </w:rPr>
            </w:pPr>
            <w:r>
              <w:rPr>
                <w:rFonts w:hint="eastAsia"/>
              </w:rPr>
              <w:t>－　　　　　　－</w:t>
            </w:r>
          </w:p>
        </w:tc>
      </w:tr>
      <w:tr>
        <w:trPr>
          <w:trHeight w:val="704" w:hRule="atLeast"/>
        </w:trPr>
        <w:tc>
          <w:tcPr>
            <w:tcW w:w="1696" w:type="dxa"/>
            <w:vMerge w:val="continue"/>
            <w:vAlign w:val="center"/>
          </w:tcPr>
          <w:p>
            <w:pPr>
              <w:pStyle w:val="0"/>
              <w:ind w:left="105" w:leftChars="50" w:right="105" w:rightChars="50"/>
              <w:jc w:val="distribute"/>
              <w:rPr>
                <w:rFonts w:hint="default"/>
              </w:rPr>
            </w:pPr>
          </w:p>
        </w:tc>
        <w:tc>
          <w:tcPr>
            <w:tcW w:w="1276" w:type="dxa"/>
            <w:tcBorders>
              <w:top w:val="nil"/>
              <w:left w:val="none" w:color="auto" w:sz="0" w:space="0"/>
              <w:bottom w:val="none" w:color="auto" w:sz="0" w:space="0"/>
              <w:right w:val="nil"/>
              <w:tl2br w:val="none" w:color="auto" w:sz="0" w:space="0"/>
              <w:tr2bl w:val="none" w:color="auto" w:sz="0" w:space="0"/>
            </w:tcBorders>
            <w:vAlign w:val="center"/>
          </w:tcPr>
          <w:p>
            <w:pPr>
              <w:pStyle w:val="0"/>
              <w:ind w:left="69"/>
              <w:jc w:val="distribute"/>
              <w:rPr>
                <w:rFonts w:hint="default"/>
              </w:rPr>
            </w:pPr>
            <w:r>
              <w:rPr>
                <w:rFonts w:hint="eastAsia"/>
              </w:rPr>
              <w:t>E</w:t>
            </w:r>
            <w:r>
              <w:rPr>
                <w:rFonts w:hint="eastAsia"/>
              </w:rPr>
              <w:t>メール：</w:t>
            </w:r>
          </w:p>
        </w:tc>
        <w:tc>
          <w:tcPr>
            <w:tcW w:w="5062" w:type="dxa"/>
            <w:tcBorders>
              <w:top w:val="nil"/>
              <w:left w:val="nil"/>
              <w:bottom w:val="none" w:color="auto" w:sz="0" w:space="0"/>
              <w:right w:val="none" w:color="auto" w:sz="0" w:space="0"/>
              <w:tl2br w:val="none" w:color="auto" w:sz="0" w:space="0"/>
              <w:tr2bl w:val="none" w:color="auto" w:sz="0" w:space="0"/>
            </w:tcBorders>
            <w:vAlign w:val="center"/>
          </w:tcPr>
          <w:p>
            <w:pPr>
              <w:pStyle w:val="0"/>
              <w:ind w:firstLine="1050" w:firstLineChars="500"/>
              <w:rPr>
                <w:rFonts w:hint="default"/>
              </w:rPr>
            </w:pPr>
          </w:p>
        </w:tc>
      </w:tr>
    </w:tbl>
    <w:p>
      <w:pPr>
        <w:pStyle w:val="0"/>
        <w:jc w:val="lef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特太ゴシック体">
    <w:panose1 w:val="00000000000000000000"/>
    <w:charset w:val="80"/>
    <w:family w:val="moder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1</Pages>
  <Words>2</Words>
  <Characters>188</Characters>
  <Application>JUST Note</Application>
  <Lines>83</Lines>
  <Paragraphs>19</Paragraphs>
  <CharactersWithSpaces>229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100602</dc:creator>
  <cp:lastModifiedBy>101308</cp:lastModifiedBy>
  <dcterms:created xsi:type="dcterms:W3CDTF">2020-02-19T07:57:00Z</dcterms:created>
  <dcterms:modified xsi:type="dcterms:W3CDTF">2021-12-08T01:18:22Z</dcterms:modified>
  <cp:revision>2</cp:revision>
</cp:coreProperties>
</file>