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AD6F" w14:textId="77777777" w:rsidR="000D2D43" w:rsidRDefault="0068596D">
      <w:pPr>
        <w:jc w:val="center"/>
        <w:rPr>
          <w:sz w:val="28"/>
        </w:rPr>
      </w:pPr>
      <w:r>
        <w:rPr>
          <w:rFonts w:hint="eastAsia"/>
          <w:sz w:val="28"/>
        </w:rPr>
        <w:t>応　札　仕　様　書</w:t>
      </w:r>
    </w:p>
    <w:p w14:paraId="33D7686C" w14:textId="77777777" w:rsidR="000D2D43" w:rsidRDefault="000D2D43"/>
    <w:p w14:paraId="69CDBCB1" w14:textId="77777777" w:rsidR="000D2D43" w:rsidRDefault="0068596D">
      <w:r>
        <w:rPr>
          <w:rFonts w:hint="eastAsia"/>
        </w:rPr>
        <w:t>魚沼市長</w:t>
      </w:r>
      <w:r>
        <w:t xml:space="preserve">　</w:t>
      </w:r>
      <w:r>
        <w:rPr>
          <w:rFonts w:hint="eastAsia"/>
        </w:rPr>
        <w:t>内　田　幹　夫</w:t>
      </w:r>
      <w:r>
        <w:t xml:space="preserve">　様</w:t>
      </w:r>
    </w:p>
    <w:p w14:paraId="14CCBAC1" w14:textId="77777777" w:rsidR="000D2D43" w:rsidRDefault="000D2D43"/>
    <w:p w14:paraId="0D253989" w14:textId="77777777" w:rsidR="000D2D43" w:rsidRDefault="0068596D">
      <w:pPr>
        <w:spacing w:beforeLines="50" w:before="180"/>
        <w:ind w:firstLineChars="1850" w:firstLine="3885"/>
        <w:jc w:val="left"/>
        <w:rPr>
          <w:u w:val="single"/>
        </w:rPr>
      </w:pPr>
      <w:r>
        <w:rPr>
          <w:rFonts w:hint="eastAsia"/>
          <w:u w:val="single"/>
        </w:rPr>
        <w:t xml:space="preserve">住　　　　所　　　　　　　　　　　　　　　</w:t>
      </w:r>
    </w:p>
    <w:p w14:paraId="681CF1D1" w14:textId="77777777" w:rsidR="000D2D43" w:rsidRDefault="0068596D">
      <w:pPr>
        <w:wordWrap w:val="0"/>
        <w:spacing w:beforeLines="50" w:before="180"/>
        <w:ind w:firstLineChars="1850" w:firstLine="3885"/>
        <w:rPr>
          <w:u w:val="single"/>
        </w:rPr>
      </w:pPr>
      <w:r>
        <w:rPr>
          <w:rFonts w:hint="eastAsia"/>
          <w:u w:val="single"/>
        </w:rPr>
        <w:t xml:space="preserve">商号及び名称　　　　　　　　　　　　　　　</w:t>
      </w:r>
    </w:p>
    <w:p w14:paraId="3975CFD8" w14:textId="77777777" w:rsidR="000D2D43" w:rsidRDefault="0068596D">
      <w:pPr>
        <w:spacing w:beforeLines="50" w:before="180"/>
        <w:ind w:right="170" w:firstLineChars="1100" w:firstLine="3850"/>
        <w:rPr>
          <w:u w:val="single"/>
        </w:rPr>
      </w:pPr>
      <w:r>
        <w:rPr>
          <w:rFonts w:hint="eastAsia"/>
          <w:spacing w:val="70"/>
          <w:kern w:val="0"/>
          <w:u w:val="single"/>
          <w:fitText w:val="1260" w:id="1"/>
        </w:rPr>
        <w:t>代表者</w:t>
      </w:r>
      <w:r>
        <w:rPr>
          <w:rFonts w:hint="eastAsia"/>
          <w:kern w:val="0"/>
          <w:u w:val="single"/>
          <w:fitText w:val="1260" w:id="1"/>
        </w:rPr>
        <w:t>名</w:t>
      </w:r>
      <w:r>
        <w:rPr>
          <w:rFonts w:hint="eastAsia"/>
          <w:u w:val="single"/>
        </w:rPr>
        <w:t xml:space="preserve">　　　　　　　　　　　　　　</w:t>
      </w:r>
      <w:r>
        <w:rPr>
          <w:rFonts w:hint="eastAsia"/>
        </w:rPr>
        <w:fldChar w:fldCharType="begin"/>
      </w:r>
      <w:r>
        <w:rPr>
          <w:rFonts w:hint="eastAsia"/>
        </w:rPr>
        <w:instrText>eq \o\ac(</w:instrText>
      </w:r>
      <w:r>
        <w:rPr>
          <w:rFonts w:hint="eastAsia"/>
          <w:u w:val="single"/>
        </w:rPr>
        <w:instrText>○</w:instrText>
      </w:r>
      <w:r>
        <w:rPr>
          <w:rFonts w:hint="eastAsia"/>
        </w:rPr>
        <w:instrText>,</w:instrText>
      </w:r>
      <w:r>
        <w:rPr>
          <w:rFonts w:ascii="ＭＳ 明朝" w:hAnsi="ＭＳ 明朝" w:hint="eastAsia"/>
          <w:position w:val="1"/>
          <w:sz w:val="14"/>
        </w:rPr>
        <w:instrText>印</w:instrText>
      </w:r>
      <w:r>
        <w:rPr>
          <w:rFonts w:hint="eastAsia"/>
        </w:rPr>
        <w:instrText>)</w:instrText>
      </w:r>
      <w:r>
        <w:rPr>
          <w:rFonts w:hint="eastAsia"/>
        </w:rPr>
        <w:fldChar w:fldCharType="end"/>
      </w:r>
    </w:p>
    <w:p w14:paraId="77B3610A" w14:textId="77777777" w:rsidR="000D2D43" w:rsidRDefault="0068596D">
      <w:pPr>
        <w:ind w:right="170" w:firstLineChars="1600" w:firstLine="3360"/>
      </w:pPr>
      <w:r>
        <w:rPr>
          <w:rFonts w:hint="eastAsia"/>
        </w:rPr>
        <w:t xml:space="preserve">　　　　　（電話：　　　　　　　　　　　）　</w:t>
      </w:r>
    </w:p>
    <w:p w14:paraId="379EB917" w14:textId="77777777" w:rsidR="000D2D43" w:rsidRDefault="000D2D43">
      <w:pPr>
        <w:ind w:right="170"/>
        <w:rPr>
          <w:u w:val="single"/>
        </w:rPr>
      </w:pPr>
    </w:p>
    <w:p w14:paraId="5F2F75F4" w14:textId="77777777" w:rsidR="000D2D43" w:rsidRDefault="0068596D">
      <w:pPr>
        <w:ind w:right="170"/>
        <w:jc w:val="center"/>
      </w:pPr>
      <w:r>
        <w:rPr>
          <w:rFonts w:hint="eastAsia"/>
        </w:rPr>
        <w:t>記</w:t>
      </w:r>
    </w:p>
    <w:p w14:paraId="3ACD003C" w14:textId="77777777" w:rsidR="000D2D43" w:rsidRDefault="000D2D43"/>
    <w:p w14:paraId="658EDB88" w14:textId="06944358" w:rsidR="000D2D43" w:rsidRDefault="0068596D">
      <w:r>
        <w:rPr>
          <w:rFonts w:hint="eastAsia"/>
        </w:rPr>
        <w:t xml:space="preserve">　令和</w:t>
      </w:r>
      <w:r w:rsidR="00652A54">
        <w:rPr>
          <w:rFonts w:hint="eastAsia"/>
        </w:rPr>
        <w:t>６年</w:t>
      </w:r>
      <w:r w:rsidR="004D5F80">
        <w:rPr>
          <w:rFonts w:hint="eastAsia"/>
        </w:rPr>
        <w:t>２</w:t>
      </w:r>
      <w:r>
        <w:rPr>
          <w:rFonts w:hint="eastAsia"/>
        </w:rPr>
        <w:t>月</w:t>
      </w:r>
      <w:r w:rsidR="00652A54">
        <w:rPr>
          <w:rFonts w:hint="eastAsia"/>
        </w:rPr>
        <w:t>２</w:t>
      </w:r>
      <w:r>
        <w:rPr>
          <w:rFonts w:hint="eastAsia"/>
        </w:rPr>
        <w:t>日付けで</w:t>
      </w:r>
      <w:r>
        <w:t>公告のありました下記入札について、当社が納入を予定している物品の</w:t>
      </w:r>
      <w:r>
        <w:rPr>
          <w:rFonts w:hint="eastAsia"/>
        </w:rPr>
        <w:t>仕様は下記のとおりです</w:t>
      </w:r>
      <w:r>
        <w:t>。</w:t>
      </w:r>
    </w:p>
    <w:p w14:paraId="3488D32A" w14:textId="77777777" w:rsidR="000D2D43" w:rsidRDefault="0068596D">
      <w:r>
        <w:rPr>
          <w:rFonts w:hint="eastAsia"/>
        </w:rPr>
        <w:t xml:space="preserve">　この仕様は</w:t>
      </w:r>
      <w:r>
        <w:t>、魚沼市が定めた本件調達に係る仕様書に定める仕様を満たすことに相違ありません。</w:t>
      </w:r>
      <w:r>
        <w:rPr>
          <w:rFonts w:hint="eastAsia"/>
        </w:rPr>
        <w:t xml:space="preserve">　</w:t>
      </w:r>
    </w:p>
    <w:p w14:paraId="0019B52C" w14:textId="77777777" w:rsidR="000D2D43" w:rsidRDefault="000D2D43"/>
    <w:tbl>
      <w:tblPr>
        <w:tblStyle w:val="a9"/>
        <w:tblW w:w="9072" w:type="dxa"/>
        <w:tblInd w:w="-5" w:type="dxa"/>
        <w:tblLayout w:type="fixed"/>
        <w:tblLook w:val="04A0" w:firstRow="1" w:lastRow="0" w:firstColumn="1" w:lastColumn="0" w:noHBand="0" w:noVBand="1"/>
      </w:tblPr>
      <w:tblGrid>
        <w:gridCol w:w="680"/>
        <w:gridCol w:w="3402"/>
        <w:gridCol w:w="1418"/>
        <w:gridCol w:w="3572"/>
      </w:tblGrid>
      <w:tr w:rsidR="000D2D43" w14:paraId="6940AEF6" w14:textId="77777777">
        <w:trPr>
          <w:trHeight w:val="351"/>
        </w:trPr>
        <w:tc>
          <w:tcPr>
            <w:tcW w:w="9072" w:type="dxa"/>
            <w:gridSpan w:val="4"/>
            <w:vAlign w:val="center"/>
          </w:tcPr>
          <w:p w14:paraId="75481453" w14:textId="00FD6B1A" w:rsidR="000D2D43" w:rsidRDefault="0068596D">
            <w:pPr>
              <w:rPr>
                <w:rFonts w:ascii="ＭＳ 明朝" w:eastAsia="ＭＳ 明朝" w:hAnsi="ＭＳ 明朝"/>
              </w:rPr>
            </w:pPr>
            <w:r>
              <w:rPr>
                <w:rFonts w:ascii="ＭＳ 明朝" w:eastAsia="ＭＳ 明朝" w:hAnsi="ＭＳ 明朝" w:hint="eastAsia"/>
              </w:rPr>
              <w:t xml:space="preserve">1.　入札件名　</w:t>
            </w:r>
            <w:r w:rsidR="004D5F80">
              <w:rPr>
                <w:rFonts w:ascii="ＭＳ 明朝" w:eastAsia="ＭＳ 明朝" w:hAnsi="ＭＳ 明朝" w:hint="eastAsia"/>
              </w:rPr>
              <w:t>ソフトウェアライセンス</w:t>
            </w:r>
            <w:r>
              <w:rPr>
                <w:rFonts w:ascii="ＭＳ 明朝" w:eastAsia="ＭＳ 明朝" w:hAnsi="ＭＳ 明朝" w:hint="eastAsia"/>
              </w:rPr>
              <w:t>リース総額決定</w:t>
            </w:r>
          </w:p>
        </w:tc>
      </w:tr>
      <w:tr w:rsidR="000D2D43" w14:paraId="13EE9788" w14:textId="77777777">
        <w:trPr>
          <w:trHeight w:val="379"/>
        </w:trPr>
        <w:tc>
          <w:tcPr>
            <w:tcW w:w="9072" w:type="dxa"/>
            <w:gridSpan w:val="4"/>
          </w:tcPr>
          <w:p w14:paraId="7184EFC0" w14:textId="77777777" w:rsidR="000D2D43" w:rsidRDefault="0068596D">
            <w:pPr>
              <w:rPr>
                <w:rFonts w:ascii="ＭＳ 明朝" w:eastAsia="ＭＳ 明朝" w:hAnsi="ＭＳ 明朝"/>
              </w:rPr>
            </w:pPr>
            <w:r>
              <w:rPr>
                <w:rFonts w:ascii="ＭＳ 明朝" w:eastAsia="ＭＳ 明朝" w:hAnsi="ＭＳ 明朝" w:hint="eastAsia"/>
              </w:rPr>
              <w:t>2.　物　　品</w:t>
            </w:r>
          </w:p>
        </w:tc>
      </w:tr>
      <w:tr w:rsidR="000D2D43" w14:paraId="13D3C7AD" w14:textId="77777777">
        <w:trPr>
          <w:trHeight w:val="559"/>
        </w:trPr>
        <w:tc>
          <w:tcPr>
            <w:tcW w:w="680" w:type="dxa"/>
            <w:vAlign w:val="center"/>
          </w:tcPr>
          <w:p w14:paraId="4337FCC5" w14:textId="77777777" w:rsidR="000D2D43" w:rsidRDefault="0068596D">
            <w:pPr>
              <w:spacing w:line="280" w:lineRule="exact"/>
              <w:jc w:val="center"/>
              <w:rPr>
                <w:rFonts w:ascii="ＭＳ 明朝" w:eastAsia="ＭＳ 明朝" w:hAnsi="ＭＳ 明朝"/>
              </w:rPr>
            </w:pPr>
            <w:r>
              <w:rPr>
                <w:rFonts w:ascii="ＭＳ 明朝" w:eastAsia="ＭＳ 明朝" w:hAnsi="ＭＳ 明朝" w:hint="eastAsia"/>
              </w:rPr>
              <w:t>№</w:t>
            </w:r>
          </w:p>
        </w:tc>
        <w:tc>
          <w:tcPr>
            <w:tcW w:w="3402" w:type="dxa"/>
            <w:vAlign w:val="center"/>
          </w:tcPr>
          <w:p w14:paraId="55E8EC87" w14:textId="77777777" w:rsidR="000D2D43" w:rsidRDefault="0068596D">
            <w:pPr>
              <w:jc w:val="center"/>
              <w:rPr>
                <w:rFonts w:ascii="ＭＳ 明朝" w:eastAsia="ＭＳ 明朝" w:hAnsi="ＭＳ 明朝"/>
              </w:rPr>
            </w:pPr>
            <w:r>
              <w:rPr>
                <w:rFonts w:ascii="ＭＳ 明朝" w:eastAsia="ＭＳ 明朝" w:hAnsi="ＭＳ 明朝" w:hint="eastAsia"/>
              </w:rPr>
              <w:t>一覧表品名</w:t>
            </w:r>
          </w:p>
        </w:tc>
        <w:tc>
          <w:tcPr>
            <w:tcW w:w="1418" w:type="dxa"/>
            <w:vAlign w:val="center"/>
          </w:tcPr>
          <w:p w14:paraId="63C6E483" w14:textId="77777777" w:rsidR="000D2D43" w:rsidRDefault="0068596D">
            <w:pPr>
              <w:jc w:val="center"/>
              <w:rPr>
                <w:rFonts w:ascii="ＭＳ 明朝" w:eastAsia="ＭＳ 明朝" w:hAnsi="ＭＳ 明朝"/>
              </w:rPr>
            </w:pPr>
            <w:r>
              <w:rPr>
                <w:rFonts w:ascii="ＭＳ 明朝" w:eastAsia="ＭＳ 明朝" w:hAnsi="ＭＳ 明朝" w:hint="eastAsia"/>
              </w:rPr>
              <w:t>メーカー</w:t>
            </w:r>
          </w:p>
        </w:tc>
        <w:tc>
          <w:tcPr>
            <w:tcW w:w="3572" w:type="dxa"/>
            <w:vAlign w:val="center"/>
          </w:tcPr>
          <w:p w14:paraId="60395DE3" w14:textId="77777777" w:rsidR="000D2D43" w:rsidRDefault="0068596D">
            <w:pPr>
              <w:jc w:val="center"/>
              <w:rPr>
                <w:rFonts w:ascii="ＭＳ 明朝" w:eastAsia="ＭＳ 明朝" w:hAnsi="ＭＳ 明朝"/>
              </w:rPr>
            </w:pPr>
            <w:r>
              <w:rPr>
                <w:rFonts w:ascii="ＭＳ 明朝" w:eastAsia="ＭＳ 明朝" w:hAnsi="ＭＳ 明朝" w:hint="eastAsia"/>
              </w:rPr>
              <w:t>型　　　　式</w:t>
            </w:r>
          </w:p>
        </w:tc>
      </w:tr>
      <w:tr w:rsidR="000D2D43" w14:paraId="58C007CC" w14:textId="77777777">
        <w:trPr>
          <w:trHeight w:val="446"/>
        </w:trPr>
        <w:tc>
          <w:tcPr>
            <w:tcW w:w="680" w:type="dxa"/>
            <w:vAlign w:val="center"/>
          </w:tcPr>
          <w:p w14:paraId="3E9FF524" w14:textId="77777777" w:rsidR="000D2D43" w:rsidRDefault="0068596D">
            <w:pPr>
              <w:spacing w:line="240" w:lineRule="exact"/>
              <w:jc w:val="center"/>
              <w:rPr>
                <w:rFonts w:ascii="ＭＳ 明朝" w:eastAsia="ＭＳ 明朝" w:hAnsi="ＭＳ 明朝"/>
                <w:sz w:val="18"/>
              </w:rPr>
            </w:pPr>
            <w:r>
              <w:rPr>
                <w:rFonts w:ascii="ＭＳ 明朝" w:eastAsia="ＭＳ 明朝" w:hAnsi="ＭＳ 明朝" w:hint="eastAsia"/>
                <w:sz w:val="18"/>
              </w:rPr>
              <w:t>1</w:t>
            </w:r>
          </w:p>
        </w:tc>
        <w:tc>
          <w:tcPr>
            <w:tcW w:w="3402" w:type="dxa"/>
            <w:tcBorders>
              <w:top w:val="nil"/>
              <w:left w:val="single" w:sz="4" w:space="0" w:color="auto"/>
              <w:bottom w:val="single" w:sz="4" w:space="0" w:color="auto"/>
              <w:right w:val="single" w:sz="4" w:space="0" w:color="auto"/>
            </w:tcBorders>
            <w:shd w:val="clear" w:color="auto" w:fill="auto"/>
            <w:vAlign w:val="center"/>
          </w:tcPr>
          <w:p w14:paraId="0B4CE7C6" w14:textId="77777777" w:rsidR="004D5F80" w:rsidRDefault="004D5F80">
            <w:pPr>
              <w:spacing w:line="240" w:lineRule="exact"/>
              <w:rPr>
                <w:rFonts w:ascii="ＭＳ 明朝" w:eastAsia="ＭＳ 明朝" w:hAnsi="ＭＳ 明朝"/>
                <w:sz w:val="18"/>
                <w:szCs w:val="18"/>
              </w:rPr>
            </w:pPr>
            <w:r w:rsidRPr="004D5F80">
              <w:rPr>
                <w:rFonts w:ascii="ＭＳ 明朝" w:eastAsia="ＭＳ 明朝" w:hAnsi="ＭＳ 明朝"/>
                <w:sz w:val="18"/>
                <w:szCs w:val="18"/>
              </w:rPr>
              <w:t>Microsoft Windows Server 2022</w:t>
            </w:r>
          </w:p>
          <w:p w14:paraId="198C2FE3" w14:textId="320BD73C" w:rsidR="000D2D43" w:rsidRPr="004D5F80" w:rsidRDefault="004D5F80">
            <w:pPr>
              <w:spacing w:line="240" w:lineRule="exact"/>
              <w:rPr>
                <w:rFonts w:ascii="ＭＳ 明朝" w:eastAsia="ＭＳ 明朝" w:hAnsi="ＭＳ 明朝"/>
                <w:sz w:val="18"/>
                <w:szCs w:val="18"/>
              </w:rPr>
            </w:pPr>
            <w:r w:rsidRPr="004D5F80">
              <w:rPr>
                <w:rFonts w:ascii="ＭＳ 明朝" w:eastAsia="ＭＳ 明朝" w:hAnsi="ＭＳ 明朝"/>
                <w:sz w:val="18"/>
                <w:szCs w:val="18"/>
              </w:rPr>
              <w:t>1 Device CAL</w:t>
            </w:r>
          </w:p>
        </w:tc>
        <w:tc>
          <w:tcPr>
            <w:tcW w:w="1418" w:type="dxa"/>
            <w:vAlign w:val="center"/>
          </w:tcPr>
          <w:p w14:paraId="3215C7B8" w14:textId="77777777" w:rsidR="000D2D43" w:rsidRDefault="000D2D43">
            <w:pPr>
              <w:spacing w:line="240" w:lineRule="exact"/>
              <w:jc w:val="center"/>
              <w:rPr>
                <w:rFonts w:ascii="ＭＳ 明朝" w:eastAsia="ＭＳ 明朝" w:hAnsi="ＭＳ 明朝"/>
              </w:rPr>
            </w:pPr>
          </w:p>
        </w:tc>
        <w:tc>
          <w:tcPr>
            <w:tcW w:w="3572" w:type="dxa"/>
            <w:vAlign w:val="center"/>
          </w:tcPr>
          <w:p w14:paraId="089BB6CA" w14:textId="77777777" w:rsidR="000D2D43" w:rsidRDefault="000D2D43">
            <w:pPr>
              <w:spacing w:line="240" w:lineRule="exact"/>
              <w:jc w:val="center"/>
              <w:rPr>
                <w:rFonts w:ascii="ＭＳ 明朝" w:eastAsia="ＭＳ 明朝" w:hAnsi="ＭＳ 明朝"/>
              </w:rPr>
            </w:pPr>
          </w:p>
        </w:tc>
      </w:tr>
      <w:tr w:rsidR="00141D2F" w14:paraId="3C2B46A0" w14:textId="77777777">
        <w:trPr>
          <w:trHeight w:val="446"/>
        </w:trPr>
        <w:tc>
          <w:tcPr>
            <w:tcW w:w="680" w:type="dxa"/>
            <w:vAlign w:val="center"/>
          </w:tcPr>
          <w:p w14:paraId="39CFEC95" w14:textId="77777777" w:rsidR="00141D2F" w:rsidRDefault="00141D2F" w:rsidP="00141D2F">
            <w:pPr>
              <w:rPr>
                <w:rFonts w:ascii="ＭＳ 明朝" w:eastAsia="ＭＳ 明朝" w:hAnsi="ＭＳ 明朝"/>
                <w:sz w:val="18"/>
              </w:rPr>
            </w:pPr>
          </w:p>
        </w:tc>
        <w:tc>
          <w:tcPr>
            <w:tcW w:w="3402" w:type="dxa"/>
            <w:tcBorders>
              <w:top w:val="nil"/>
              <w:left w:val="single" w:sz="4" w:space="0" w:color="auto"/>
              <w:bottom w:val="single" w:sz="4" w:space="0" w:color="auto"/>
              <w:right w:val="single" w:sz="4" w:space="0" w:color="auto"/>
            </w:tcBorders>
            <w:shd w:val="clear" w:color="auto" w:fill="auto"/>
            <w:vAlign w:val="center"/>
          </w:tcPr>
          <w:p w14:paraId="78B3CFE4" w14:textId="77777777" w:rsidR="00141D2F" w:rsidRDefault="00141D2F" w:rsidP="00141D2F">
            <w:pPr>
              <w:rPr>
                <w:rFonts w:ascii="ＭＳ 明朝" w:eastAsia="ＭＳ 明朝" w:hAnsi="ＭＳ 明朝"/>
                <w:sz w:val="18"/>
              </w:rPr>
            </w:pPr>
            <w:r>
              <w:rPr>
                <w:rFonts w:ascii="ＭＳ 明朝" w:eastAsia="ＭＳ 明朝" w:hAnsi="ＭＳ 明朝" w:hint="eastAsia"/>
                <w:sz w:val="18"/>
              </w:rPr>
              <w:t>以下余白</w:t>
            </w:r>
          </w:p>
        </w:tc>
        <w:tc>
          <w:tcPr>
            <w:tcW w:w="1418" w:type="dxa"/>
            <w:vAlign w:val="center"/>
          </w:tcPr>
          <w:p w14:paraId="253B4DC6" w14:textId="77777777" w:rsidR="00141D2F" w:rsidRDefault="00141D2F" w:rsidP="00141D2F">
            <w:pPr>
              <w:spacing w:line="240" w:lineRule="exact"/>
              <w:jc w:val="center"/>
              <w:rPr>
                <w:rFonts w:ascii="ＭＳ 明朝" w:eastAsia="ＭＳ 明朝" w:hAnsi="ＭＳ 明朝"/>
              </w:rPr>
            </w:pPr>
          </w:p>
        </w:tc>
        <w:tc>
          <w:tcPr>
            <w:tcW w:w="3572" w:type="dxa"/>
            <w:vAlign w:val="center"/>
          </w:tcPr>
          <w:p w14:paraId="6F2366CA" w14:textId="77777777" w:rsidR="00141D2F" w:rsidRDefault="00141D2F" w:rsidP="00141D2F">
            <w:pPr>
              <w:spacing w:line="240" w:lineRule="exact"/>
              <w:jc w:val="center"/>
              <w:rPr>
                <w:rFonts w:ascii="ＭＳ 明朝" w:eastAsia="ＭＳ 明朝" w:hAnsi="ＭＳ 明朝"/>
              </w:rPr>
            </w:pPr>
          </w:p>
        </w:tc>
      </w:tr>
    </w:tbl>
    <w:p w14:paraId="4190CEBA" w14:textId="77777777" w:rsidR="0068596D" w:rsidRDefault="0068596D" w:rsidP="0068596D">
      <w:pPr>
        <w:rPr>
          <w:rFonts w:ascii="ＭＳ 明朝" w:eastAsia="ＭＳ 明朝" w:hAnsi="ＭＳ 明朝"/>
        </w:rPr>
      </w:pPr>
    </w:p>
    <w:p w14:paraId="336A7673" w14:textId="69BD4BE8" w:rsidR="0068596D" w:rsidRDefault="0068596D" w:rsidP="0068596D">
      <w:pPr>
        <w:rPr>
          <w:rFonts w:ascii="ＭＳ 明朝" w:eastAsia="ＭＳ 明朝" w:hAnsi="ＭＳ 明朝"/>
        </w:rPr>
      </w:pPr>
      <w:r>
        <w:rPr>
          <w:rFonts w:ascii="ＭＳ 明朝" w:eastAsia="ＭＳ 明朝" w:hAnsi="ＭＳ 明朝" w:hint="eastAsia"/>
        </w:rPr>
        <w:t>①　入札しようとする物品が本仕様書に示した規格、機能および性能等（以下、「性能等」という。）に適合するものであることを入札前に確認しますので、一般競争入札参加資格申請書の提出時に応札仕様書及び添付書類（性能等が確認できる製品仕様書、カタログ、価格表等）を提出してください。</w:t>
      </w:r>
    </w:p>
    <w:p w14:paraId="164EF8F0" w14:textId="77777777" w:rsidR="0068596D" w:rsidRDefault="0068596D" w:rsidP="0068596D">
      <w:pPr>
        <w:rPr>
          <w:rFonts w:ascii="ＭＳ 明朝" w:eastAsia="ＭＳ 明朝" w:hAnsi="ＭＳ 明朝"/>
        </w:rPr>
      </w:pPr>
      <w:r>
        <w:rPr>
          <w:rFonts w:ascii="ＭＳ 明朝" w:eastAsia="ＭＳ 明朝" w:hAnsi="ＭＳ 明朝" w:hint="eastAsia"/>
        </w:rPr>
        <w:t>②　応札仕様書の添付資料は、原則として日本語で作成してください。日本語以外の場合は日本語訳を添付してください。</w:t>
      </w:r>
    </w:p>
    <w:p w14:paraId="4E0A0E5A" w14:textId="7A31F686" w:rsidR="0068596D" w:rsidRPr="0068596D" w:rsidRDefault="0068596D">
      <w:pPr>
        <w:rPr>
          <w:rFonts w:ascii="ＭＳ 明朝" w:eastAsia="ＭＳ 明朝" w:hAnsi="ＭＳ 明朝"/>
        </w:rPr>
      </w:pPr>
      <w:r>
        <w:rPr>
          <w:rFonts w:ascii="ＭＳ 明朝" w:eastAsia="ＭＳ 明朝" w:hAnsi="ＭＳ 明朝" w:hint="eastAsia"/>
        </w:rPr>
        <w:t>③　応札仕様書の提出がない場合、または上記</w:t>
      </w:r>
      <w:r w:rsidR="009A371A">
        <w:rPr>
          <w:rFonts w:ascii="ＭＳ 明朝" w:eastAsia="ＭＳ 明朝" w:hAnsi="ＭＳ 明朝" w:hint="eastAsia"/>
        </w:rPr>
        <w:t>①</w:t>
      </w:r>
      <w:r>
        <w:rPr>
          <w:rFonts w:ascii="ＭＳ 明朝" w:eastAsia="ＭＳ 明朝" w:hAnsi="ＭＳ 明朝" w:hint="eastAsia"/>
        </w:rPr>
        <w:t>により不適合となった機種で入札への参加はできません。</w:t>
      </w:r>
    </w:p>
    <w:sectPr w:rsidR="0068596D" w:rsidRPr="0068596D">
      <w:pgSz w:w="11906" w:h="16838"/>
      <w:pgMar w:top="1418" w:right="1134"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8C69F" w14:textId="77777777" w:rsidR="0013711A" w:rsidRDefault="0068596D">
      <w:r>
        <w:separator/>
      </w:r>
    </w:p>
  </w:endnote>
  <w:endnote w:type="continuationSeparator" w:id="0">
    <w:p w14:paraId="178C453B" w14:textId="77777777" w:rsidR="0013711A" w:rsidRDefault="0068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A9861" w14:textId="77777777" w:rsidR="0013711A" w:rsidRDefault="0068596D">
      <w:r>
        <w:separator/>
      </w:r>
    </w:p>
  </w:footnote>
  <w:footnote w:type="continuationSeparator" w:id="0">
    <w:p w14:paraId="5ADEC7D3" w14:textId="77777777" w:rsidR="0013711A" w:rsidRDefault="00685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D2D43"/>
    <w:rsid w:val="000D2D43"/>
    <w:rsid w:val="0013711A"/>
    <w:rsid w:val="00141D2F"/>
    <w:rsid w:val="004D5F80"/>
    <w:rsid w:val="00652A54"/>
    <w:rsid w:val="0068596D"/>
    <w:rsid w:val="009A371A"/>
    <w:rsid w:val="00A12123"/>
    <w:rsid w:val="00C50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C11450"/>
  <w15:chartTrackingRefBased/>
  <w15:docId w15:val="{8749DFBD-1418-4D82-BB0F-DBBFB237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c:creator>
  <cp:lastModifiedBy>101430</cp:lastModifiedBy>
  <cp:revision>4</cp:revision>
  <cp:lastPrinted>2020-11-19T08:20:00Z</cp:lastPrinted>
  <dcterms:created xsi:type="dcterms:W3CDTF">2023-11-27T06:44:00Z</dcterms:created>
  <dcterms:modified xsi:type="dcterms:W3CDTF">2023-12-27T03:03:00Z</dcterms:modified>
</cp:coreProperties>
</file>