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魚沼市長　　　　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申込者　</w:t>
      </w:r>
      <w:r>
        <w:rPr>
          <w:rFonts w:hint="default" w:ascii="ＭＳ 明朝" w:hAnsi="ＭＳ 明朝" w:eastAsia="ＭＳ 明朝"/>
          <w:kern w:val="2"/>
          <w:sz w:val="21"/>
          <w:u w:val="dash"/>
        </w:rPr>
        <w:t>(</w:t>
      </w:r>
      <w:r>
        <w:rPr>
          <w:rFonts w:hint="default" w:ascii="ＭＳ 明朝" w:hAnsi="ＭＳ 明朝" w:eastAsia="ＭＳ 明朝"/>
          <w:kern w:val="2"/>
          <w:sz w:val="21"/>
          <w:u w:val="dash"/>
        </w:rPr>
        <w:t>〒</w:t>
      </w:r>
      <w:r>
        <w:rPr>
          <w:rFonts w:hint="default" w:ascii="ＭＳ 明朝" w:hAnsi="ＭＳ 明朝" w:eastAsia="ＭＳ 明朝"/>
          <w:kern w:val="2"/>
          <w:sz w:val="21"/>
          <w:u w:val="dash"/>
        </w:rPr>
        <w:t>)</w:t>
      </w:r>
      <w:r>
        <w:rPr>
          <w:rFonts w:hint="default" w:ascii="ＭＳ 明朝" w:hAnsi="ＭＳ 明朝" w:eastAsia="ＭＳ 明朝"/>
          <w:kern w:val="2"/>
          <w:sz w:val="21"/>
          <w:u w:val="dash"/>
        </w:rPr>
        <w:t>　　　　　　　</w:t>
      </w:r>
      <w:r>
        <w:rPr>
          <w:rFonts w:hint="default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jc w:val="right"/>
        <w:rPr>
          <w:rFonts w:hint="default"/>
          <w:spacing w:val="210"/>
        </w:rPr>
      </w:pPr>
    </w:p>
    <w:p>
      <w:pPr>
        <w:pStyle w:val="0"/>
        <w:jc w:val="right"/>
        <w:rPr>
          <w:rFonts w:hint="default"/>
          <w:u w:val="dash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  <w:u w:val="dash"/>
        </w:rPr>
        <w:t>住</w:t>
      </w:r>
      <w:r>
        <w:rPr>
          <w:rFonts w:hint="default" w:ascii="ＭＳ 明朝" w:hAnsi="ＭＳ 明朝" w:eastAsia="ＭＳ 明朝"/>
          <w:kern w:val="2"/>
          <w:sz w:val="21"/>
          <w:u w:val="dash"/>
        </w:rPr>
        <w:t>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フリガナ　　　　　　　　　　　　　</w:t>
      </w:r>
    </w:p>
    <w:p>
      <w:pPr>
        <w:pStyle w:val="0"/>
        <w:jc w:val="right"/>
        <w:rPr>
          <w:rFonts w:hint="default"/>
          <w:u w:val="dash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  <w:u w:val="dash"/>
        </w:rPr>
        <w:t>氏</w:t>
      </w:r>
      <w:r>
        <w:rPr>
          <w:rFonts w:hint="default" w:ascii="ＭＳ 明朝" w:hAnsi="ＭＳ 明朝" w:eastAsia="ＭＳ 明朝"/>
          <w:kern w:val="2"/>
          <w:sz w:val="21"/>
          <w:u w:val="dash"/>
        </w:rPr>
        <w:t>名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  <w:spacing w:val="210"/>
        </w:rPr>
      </w:pPr>
    </w:p>
    <w:p>
      <w:pPr>
        <w:pStyle w:val="0"/>
        <w:jc w:val="right"/>
        <w:rPr>
          <w:rFonts w:hint="default"/>
          <w:u w:val="dash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  <w:u w:val="dash"/>
        </w:rPr>
        <w:t>電</w:t>
      </w:r>
      <w:r>
        <w:rPr>
          <w:rFonts w:hint="default" w:ascii="ＭＳ 明朝" w:hAnsi="ＭＳ 明朝" w:eastAsia="ＭＳ 明朝"/>
          <w:kern w:val="2"/>
          <w:sz w:val="21"/>
          <w:u w:val="dash"/>
        </w:rPr>
        <w:t>話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魚沼市克雪すまいづくり支援事業認定申込書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年度魚沼市克雪すまいづくり支援事業について、事業の認定を受けたいので、関係書類を添えて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申し込みます。また、市税の納税状況を確認するため、税務情報を照会することに同意します。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3202"/>
        <w:gridCol w:w="3203"/>
      </w:tblGrid>
      <w:tr>
        <w:trPr>
          <w:trHeight w:val="57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事業の実施箇所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魚沼市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居住誘導区域　□内　□外</w:t>
            </w:r>
          </w:p>
        </w:tc>
      </w:tr>
      <w:tr>
        <w:trPr>
          <w:trHeight w:val="57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予定工事期間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: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日　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: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trHeight w:val="57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工事の種別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□新築等　□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良</w:t>
            </w:r>
          </w:p>
        </w:tc>
      </w:tr>
      <w:tr>
        <w:trPr>
          <w:trHeight w:val="57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克雪の種別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□融雪式　□耐雪融雪式　□耐雪式　□落雪式　□高床落雪式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57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申込者の区分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□要援護世帯　□転入する者　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□該当なし</w:t>
            </w:r>
          </w:p>
        </w:tc>
      </w:tr>
      <w:tr>
        <w:trPr>
          <w:trHeight w:val="57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申込補助対象工事費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円</w:t>
            </w:r>
          </w:p>
        </w:tc>
      </w:tr>
      <w:tr>
        <w:trPr>
          <w:trHeight w:val="57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内、補助対象限度額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円</w:t>
            </w:r>
          </w:p>
        </w:tc>
      </w:tr>
      <w:tr>
        <w:trPr>
          <w:trHeight w:val="57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申込補助金額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円</w:t>
            </w:r>
          </w:p>
        </w:tc>
      </w:tr>
    </w:tbl>
    <w:p>
      <w:pPr>
        <w:pStyle w:val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　添付書類は「工事の種別」、「克雪の種別」、「申込者の区分」により、必要な書類を添付する。</w:t>
      </w:r>
    </w:p>
    <w:sectPr>
      <w:pgSz w:w="11906" w:h="16838"/>
      <w:pgMar w:top="1701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2</Words>
  <Characters>327</Characters>
  <Application>JUST Note</Application>
  <Lines>0</Lines>
  <Paragraphs>0</Paragraphs>
  <CharactersWithSpaces>507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101542</cp:lastModifiedBy>
  <dcterms:created xsi:type="dcterms:W3CDTF">2022-04-19T17:43:00Z</dcterms:created>
  <dcterms:modified xsi:type="dcterms:W3CDTF">2024-03-14T10:56:49Z</dcterms:modified>
  <cp:revision>16</cp:revision>
</cp:coreProperties>
</file>