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1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/>
        </w:rPr>
        <w:t>U</w:t>
      </w:r>
      <w:r>
        <w:rPr>
          <w:rFonts w:hint="eastAsia"/>
        </w:rPr>
        <w:t>・</w:t>
      </w:r>
      <w:r>
        <w:rPr>
          <w:rFonts w:hint="eastAsia"/>
        </w:rPr>
        <w:t>I</w:t>
      </w:r>
      <w:r>
        <w:rPr>
          <w:rFonts w:hint="eastAsia"/>
        </w:rPr>
        <w:t>ターン正規雇用者名簿</w:t>
      </w:r>
    </w:p>
    <w:p>
      <w:pPr>
        <w:pStyle w:val="0"/>
        <w:autoSpaceDN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1984"/>
        <w:gridCol w:w="2835"/>
        <w:gridCol w:w="850"/>
        <w:gridCol w:w="1417"/>
        <w:gridCol w:w="1134"/>
      </w:tblGrid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雇用月数</w:t>
            </w: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7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1" w:name="_Hlk161473515"/>
            <w:r>
              <w:rPr>
                <w:rFonts w:hint="eastAsia"/>
              </w:rPr>
              <w:t>雇用月数合計</w:t>
            </w:r>
            <w:bookmarkEnd w:id="1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記入上の注意</w:t>
      </w:r>
      <w:r>
        <w:rPr>
          <w:rFonts w:hint="eastAsia"/>
          <w:sz w:val="20"/>
        </w:rPr>
        <w:t>)</w:t>
      </w:r>
    </w:p>
    <w:p>
      <w:pPr>
        <w:pStyle w:val="0"/>
        <w:autoSpaceDE w:val="0"/>
        <w:autoSpaceDN w:val="0"/>
        <w:ind w:left="211" w:hanging="211" w:hangingChars="100"/>
        <w:rPr>
          <w:rFonts w:hint="default"/>
        </w:rPr>
      </w:pPr>
      <w:r>
        <w:rPr>
          <w:rFonts w:hint="eastAsia"/>
          <w:sz w:val="20"/>
        </w:rPr>
        <w:t>(1)</w:t>
      </w:r>
      <w:r>
        <w:rPr>
          <w:rFonts w:hint="eastAsia"/>
          <w:sz w:val="20"/>
        </w:rPr>
        <w:t>　雇用月数は、初回の申請の場合は申請する月から当該年度の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月末日までの雇用月数を、継続申請の場合は申請年度の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日から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31</w:t>
      </w:r>
      <w:r>
        <w:rPr>
          <w:rFonts w:hint="eastAsia"/>
          <w:sz w:val="20"/>
        </w:rPr>
        <w:t>日までの雇用月数を記入すること。</w:t>
      </w:r>
    </w:p>
    <w:p>
      <w:pPr>
        <w:pStyle w:val="0"/>
        <w:autoSpaceDE w:val="0"/>
        <w:autoSpaceDN w:val="0"/>
        <w:ind w:left="211" w:hanging="211" w:hangingChars="100"/>
        <w:rPr>
          <w:rFonts w:hint="default"/>
        </w:rPr>
      </w:pPr>
      <w:r>
        <w:rPr>
          <w:rFonts w:hint="eastAsia"/>
          <w:sz w:val="20"/>
        </w:rPr>
        <w:t>(2)</w:t>
      </w:r>
      <w:r>
        <w:rPr>
          <w:rFonts w:hint="eastAsia"/>
          <w:sz w:val="20"/>
        </w:rPr>
        <w:t>　雇用月数が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か月に満たない月があるときは、当該月の雇用日数を合わせて記入すること。</w:t>
      </w:r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2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37</Words>
  <Characters>214</Characters>
  <Application>JUST Note</Application>
  <Lines>167</Lines>
  <Paragraphs>37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dcterms:created xsi:type="dcterms:W3CDTF">2023-05-22T19:42:00Z</dcterms:created>
  <dcterms:modified xsi:type="dcterms:W3CDTF">2024-03-16T00:34:28Z</dcterms:modified>
  <cp:revision>8</cp:revision>
</cp:coreProperties>
</file>