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eastAsia"/>
          <w:color w:val="auto"/>
        </w:rPr>
      </w:pPr>
      <w:r>
        <w:rPr>
          <w:rFonts w:hint="eastAsia"/>
          <w:color w:val="auto"/>
        </w:rPr>
        <w:t>様式第</w:t>
      </w:r>
      <w:r>
        <w:rPr>
          <w:rFonts w:hint="eastAsia"/>
          <w:color w:val="auto"/>
        </w:rPr>
        <w:t>2</w:t>
      </w:r>
      <w:r>
        <w:rPr>
          <w:rFonts w:hint="eastAsia"/>
          <w:color w:val="auto"/>
        </w:rPr>
        <w:t>号</w:t>
      </w:r>
      <w:r>
        <w:rPr>
          <w:rFonts w:hint="eastAsia"/>
          <w:color w:val="auto"/>
        </w:rPr>
        <w:t>(</w:t>
      </w:r>
      <w:r>
        <w:rPr>
          <w:rFonts w:hint="eastAsia"/>
          <w:color w:val="auto"/>
        </w:rPr>
        <w:t>第</w:t>
      </w:r>
      <w:r>
        <w:rPr>
          <w:rFonts w:hint="eastAsia"/>
          <w:color w:val="auto"/>
        </w:rPr>
        <w:t>6</w:t>
      </w:r>
      <w:r>
        <w:rPr>
          <w:rFonts w:hint="eastAsia"/>
          <w:color w:val="auto"/>
        </w:rPr>
        <w:t>条関係</w:t>
      </w:r>
      <w:r>
        <w:rPr>
          <w:rFonts w:hint="eastAsia"/>
          <w:color w:val="auto"/>
        </w:rPr>
        <w:t>)</w:t>
      </w:r>
    </w:p>
    <w:p>
      <w:pPr>
        <w:pStyle w:val="0"/>
        <w:autoSpaceDN w:val="0"/>
        <w:rPr>
          <w:rFonts w:hint="eastAsia"/>
          <w:color w:val="auto"/>
        </w:rPr>
      </w:pPr>
    </w:p>
    <w:p>
      <w:pPr>
        <w:pStyle w:val="0"/>
        <w:autoSpaceDN w:val="0"/>
        <w:jc w:val="center"/>
        <w:rPr>
          <w:rFonts w:hint="eastAsia"/>
          <w:color w:val="auto"/>
        </w:rPr>
      </w:pPr>
      <w:r>
        <w:rPr>
          <w:rFonts w:hint="eastAsia"/>
          <w:color w:val="auto"/>
        </w:rPr>
        <w:t>事業承継事業計画書</w:t>
      </w:r>
    </w:p>
    <w:p>
      <w:pPr>
        <w:pStyle w:val="0"/>
        <w:autoSpaceDN w:val="0"/>
        <w:jc w:val="both"/>
        <w:rPr>
          <w:rFonts w:hint="eastAsia"/>
          <w:color w:val="auto"/>
        </w:rPr>
      </w:pPr>
      <w:r>
        <w:rPr>
          <w:rFonts w:hint="eastAsia"/>
          <w:color w:val="auto"/>
        </w:rPr>
        <w:t>1</w:t>
      </w:r>
      <w:r>
        <w:rPr>
          <w:rFonts w:hint="eastAsia"/>
          <w:color w:val="auto"/>
        </w:rPr>
        <w:t>　計画概要</w:t>
      </w:r>
    </w:p>
    <w:tbl>
      <w:tblPr>
        <w:tblStyle w:val="11"/>
        <w:tblpPr w:leftFromText="142" w:rightFromText="142" w:topFromText="0" w:bottomFromText="0" w:vertAnchor="text" w:horzAnchor="text" w:tblpXSpec="center" w:tblpY="6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551"/>
        <w:gridCol w:w="6236"/>
      </w:tblGrid>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spacing w:line="300" w:lineRule="exact"/>
              <w:jc w:val="center"/>
              <w:rPr>
                <w:rFonts w:hint="eastAsia"/>
                <w:color w:val="auto"/>
              </w:rPr>
            </w:pPr>
            <w:r>
              <w:rPr>
                <w:rFonts w:hint="eastAsia"/>
                <w:color w:val="auto"/>
                <w:spacing w:val="228"/>
                <w:fitText w:val="2210" w:id="1"/>
              </w:rPr>
              <w:t>事業者</w:t>
            </w:r>
            <w:r>
              <w:rPr>
                <w:rFonts w:hint="eastAsia"/>
                <w:color w:val="auto"/>
                <w:spacing w:val="1"/>
                <w:fitText w:val="2210" w:id="1"/>
              </w:rPr>
              <w:t>名</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　</w:t>
            </w:r>
          </w:p>
        </w:tc>
      </w:tr>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spacing w:val="228"/>
                <w:fitText w:val="2210" w:id="2"/>
              </w:rPr>
              <w:t>代表者</w:t>
            </w:r>
            <w:r>
              <w:rPr>
                <w:rFonts w:hint="eastAsia"/>
                <w:color w:val="auto"/>
                <w:spacing w:val="1"/>
                <w:fitText w:val="2210" w:id="2"/>
              </w:rPr>
              <w:t>名</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　</w:t>
            </w:r>
          </w:p>
        </w:tc>
      </w:tr>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spacing w:val="395"/>
                <w:fitText w:val="2210" w:id="3"/>
              </w:rPr>
              <w:t>所在</w:t>
            </w:r>
            <w:r>
              <w:rPr>
                <w:rFonts w:hint="eastAsia"/>
                <w:color w:val="auto"/>
                <w:fitText w:val="2210" w:id="3"/>
              </w:rPr>
              <w:t>地</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　</w:t>
            </w:r>
          </w:p>
        </w:tc>
      </w:tr>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spacing w:val="61"/>
                <w:fitText w:val="2210" w:id="4"/>
              </w:rPr>
              <w:t>事業連絡担当</w:t>
            </w:r>
            <w:r>
              <w:rPr>
                <w:rFonts w:hint="eastAsia"/>
                <w:color w:val="auto"/>
                <w:spacing w:val="4"/>
                <w:fitText w:val="2210" w:id="4"/>
              </w:rPr>
              <w:t>者</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w:t>
            </w:r>
            <w:r>
              <w:rPr>
                <w:rFonts w:hint="eastAsia"/>
                <w:color w:val="auto"/>
              </w:rPr>
              <w:t>氏名</w:t>
            </w:r>
            <w:r>
              <w:rPr>
                <w:rFonts w:hint="eastAsia"/>
                <w:color w:val="auto"/>
              </w:rPr>
              <w:t>)</w:t>
            </w:r>
          </w:p>
          <w:p>
            <w:pPr>
              <w:pStyle w:val="0"/>
              <w:spacing w:line="240" w:lineRule="auto"/>
              <w:rPr>
                <w:rFonts w:hint="eastAsia"/>
                <w:color w:val="auto"/>
              </w:rPr>
            </w:pPr>
            <w:r>
              <w:rPr>
                <w:rFonts w:hint="eastAsia"/>
                <w:color w:val="auto"/>
              </w:rPr>
              <w:t>(</w:t>
            </w:r>
            <w:r>
              <w:rPr>
                <w:rFonts w:hint="eastAsia"/>
                <w:color w:val="auto"/>
              </w:rPr>
              <w:t>電話番号</w:t>
            </w:r>
            <w:r>
              <w:rPr>
                <w:rFonts w:hint="eastAsia"/>
                <w:color w:val="auto"/>
              </w:rPr>
              <w:t>)</w:t>
            </w:r>
            <w:r>
              <w:rPr>
                <w:rFonts w:hint="eastAsia"/>
                <w:color w:val="auto"/>
              </w:rPr>
              <w:t>　　　　　　　　</w:t>
            </w:r>
            <w:r>
              <w:rPr>
                <w:rFonts w:hint="eastAsia"/>
                <w:color w:val="auto"/>
              </w:rPr>
              <w:t>(E-mail)</w:t>
            </w:r>
            <w:r>
              <w:rPr>
                <w:rFonts w:hint="eastAsia"/>
                <w:color w:val="auto"/>
              </w:rPr>
              <w:t>　　　　　　　　</w:t>
            </w:r>
          </w:p>
        </w:tc>
      </w:tr>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spacing w:val="395"/>
                <w:fitText w:val="2210" w:id="5"/>
              </w:rPr>
              <w:t>資本</w:t>
            </w:r>
            <w:r>
              <w:rPr>
                <w:rFonts w:hint="eastAsia"/>
                <w:color w:val="auto"/>
                <w:fitText w:val="2210" w:id="5"/>
              </w:rPr>
              <w:t>金</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Chars="0"/>
              <w:jc w:val="both"/>
              <w:rPr>
                <w:rFonts w:hint="eastAsia"/>
                <w:color w:val="auto"/>
              </w:rPr>
            </w:pPr>
            <w:r>
              <w:rPr>
                <w:rFonts w:hint="eastAsia"/>
                <w:color w:val="auto"/>
              </w:rPr>
              <w:t>　　　　　　　　円</w:t>
            </w:r>
          </w:p>
        </w:tc>
      </w:tr>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設立</w:t>
            </w:r>
            <w:r>
              <w:rPr>
                <w:rFonts w:hint="eastAsia"/>
                <w:color w:val="auto"/>
              </w:rPr>
              <w:t>(</w:t>
            </w:r>
            <w:r>
              <w:rPr>
                <w:rFonts w:hint="eastAsia"/>
                <w:color w:val="auto"/>
              </w:rPr>
              <w:t>又は予定</w:t>
            </w:r>
            <w:r>
              <w:rPr>
                <w:rFonts w:hint="eastAsia"/>
                <w:color w:val="auto"/>
              </w:rPr>
              <w:t>)</w:t>
            </w:r>
            <w:r>
              <w:rPr>
                <w:rFonts w:hint="eastAsia"/>
                <w:color w:val="auto"/>
              </w:rPr>
              <w:t>年月日</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Chars="0"/>
              <w:jc w:val="both"/>
              <w:rPr>
                <w:rFonts w:hint="eastAsia"/>
                <w:color w:val="auto"/>
              </w:rPr>
            </w:pPr>
            <w:r>
              <w:rPr>
                <w:rFonts w:hint="eastAsia"/>
                <w:color w:val="auto"/>
              </w:rPr>
              <w:t>　　　年　　　月　　　日</w:t>
            </w:r>
          </w:p>
        </w:tc>
      </w:tr>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spacing w:val="228"/>
                <w:fitText w:val="2210" w:id="6"/>
              </w:rPr>
              <w:t>従業員</w:t>
            </w:r>
            <w:r>
              <w:rPr>
                <w:rFonts w:hint="eastAsia"/>
                <w:color w:val="auto"/>
                <w:spacing w:val="1"/>
                <w:fitText w:val="2210" w:id="6"/>
              </w:rPr>
              <w:t>数</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　　　　　　　　名</w:t>
            </w:r>
          </w:p>
        </w:tc>
      </w:tr>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spacing w:val="895"/>
                <w:fitText w:val="2210" w:id="7"/>
              </w:rPr>
              <w:t>業</w:t>
            </w:r>
            <w:r>
              <w:rPr>
                <w:rFonts w:hint="eastAsia"/>
                <w:color w:val="auto"/>
                <w:fitText w:val="2210" w:id="7"/>
              </w:rPr>
              <w:t>種</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Chars="0"/>
              <w:jc w:val="both"/>
              <w:rPr>
                <w:rFonts w:hint="eastAsia"/>
                <w:color w:val="auto"/>
              </w:rPr>
            </w:pPr>
          </w:p>
        </w:tc>
      </w:tr>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spacing w:val="228"/>
                <w:fitText w:val="2210" w:id="8"/>
              </w:rPr>
              <w:t>事業内</w:t>
            </w:r>
            <w:r>
              <w:rPr>
                <w:rFonts w:hint="eastAsia"/>
                <w:color w:val="auto"/>
                <w:spacing w:val="1"/>
                <w:fitText w:val="2210" w:id="8"/>
              </w:rPr>
              <w:t>容</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pacing w:val="20"/>
                <w:fitText w:val="2210" w:id="9"/>
              </w:rPr>
              <w:t>事業承継計画内容</w:t>
            </w:r>
            <w:r>
              <w:rPr>
                <w:rFonts w:hint="eastAsia"/>
                <w:fitText w:val="2210" w:id="9"/>
              </w:rPr>
              <w:t>等</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w:t>
            </w:r>
            <w:r>
              <w:rPr>
                <w:rFonts w:hint="eastAsia"/>
              </w:rPr>
              <w:t>実施目的</w:t>
            </w:r>
            <w:r>
              <w:rPr>
                <w:rFonts w:hint="eastAsia"/>
              </w:rPr>
              <w:t>)</w:t>
            </w:r>
          </w:p>
          <w:p>
            <w:pPr>
              <w:pStyle w:val="0"/>
              <w:rPr>
                <w:rFonts w:hint="eastAsia"/>
              </w:rPr>
            </w:pPr>
          </w:p>
          <w:p>
            <w:pPr>
              <w:pStyle w:val="0"/>
              <w:rPr>
                <w:rFonts w:hint="eastAsia"/>
              </w:rPr>
            </w:pPr>
            <w:r>
              <w:rPr>
                <w:rFonts w:hint="eastAsia"/>
              </w:rPr>
              <w:t>(</w:t>
            </w:r>
            <w:r>
              <w:rPr>
                <w:rFonts w:hint="eastAsia"/>
              </w:rPr>
              <w:t>計画内容</w:t>
            </w:r>
            <w:r>
              <w:rPr>
                <w:rFonts w:hint="eastAsia"/>
              </w:rPr>
              <w:t>)</w:t>
            </w:r>
          </w:p>
          <w:p>
            <w:pPr>
              <w:pStyle w:val="0"/>
              <w:rPr>
                <w:rFonts w:hint="eastAsia"/>
              </w:rPr>
            </w:pPr>
          </w:p>
          <w:p>
            <w:pPr>
              <w:pStyle w:val="0"/>
              <w:rPr>
                <w:rFonts w:hint="eastAsia"/>
              </w:rPr>
            </w:pPr>
            <w:r>
              <w:rPr>
                <w:rFonts w:hint="eastAsia"/>
              </w:rPr>
              <w:t>(</w:t>
            </w:r>
            <w:r>
              <w:rPr>
                <w:rFonts w:hint="eastAsia"/>
              </w:rPr>
              <w:t>着手予定年月日</w:t>
            </w:r>
            <w:r>
              <w:rPr>
                <w:rFonts w:hint="eastAsia"/>
              </w:rPr>
              <w:t>)</w:t>
            </w:r>
            <w:r>
              <w:rPr>
                <w:rFonts w:hint="eastAsia"/>
                <w:color w:val="auto"/>
              </w:rPr>
              <w:t>　　　年　　　月　　　日</w:t>
            </w:r>
          </w:p>
          <w:p>
            <w:pPr>
              <w:pStyle w:val="0"/>
              <w:rPr>
                <w:rFonts w:hint="eastAsia"/>
              </w:rPr>
            </w:pPr>
            <w:r>
              <w:rPr>
                <w:rFonts w:hint="eastAsia"/>
              </w:rPr>
              <w:t>(</w:t>
            </w:r>
            <w:r>
              <w:rPr>
                <w:rFonts w:hint="eastAsia"/>
              </w:rPr>
              <w:t>完了予定年月日</w:t>
            </w:r>
            <w:r>
              <w:rPr>
                <w:rFonts w:hint="eastAsia"/>
              </w:rPr>
              <w:t>)</w:t>
            </w:r>
            <w:r>
              <w:rPr>
                <w:rFonts w:hint="eastAsia"/>
                <w:color w:val="auto"/>
              </w:rPr>
              <w:t>　　　年　　　月　　　日</w:t>
            </w:r>
          </w:p>
        </w:tc>
      </w:tr>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rPr>
                <w:rFonts w:hint="eastAsia"/>
              </w:rPr>
            </w:pPr>
            <w:r>
              <w:rPr>
                <w:rFonts w:hint="eastAsia"/>
                <w:spacing w:val="95"/>
                <w:fitText w:val="2210" w:id="10"/>
              </w:rPr>
              <w:t>補助対象経</w:t>
            </w:r>
            <w:r>
              <w:rPr>
                <w:rFonts w:hint="eastAsia"/>
                <w:fitText w:val="2210" w:id="10"/>
              </w:rPr>
              <w:t>費</w:t>
            </w:r>
          </w:p>
          <w:p>
            <w:pPr>
              <w:pStyle w:val="0"/>
              <w:spacing w:line="240" w:lineRule="exact"/>
              <w:rPr>
                <w:rFonts w:hint="eastAsia"/>
              </w:rPr>
            </w:pPr>
            <w:r>
              <w:rPr>
                <w:rFonts w:hint="eastAsia"/>
                <w:spacing w:val="95"/>
                <w:fitText w:val="2210" w:id="11"/>
              </w:rPr>
              <w:t>活用予定内</w:t>
            </w:r>
            <w:r>
              <w:rPr>
                <w:rFonts w:hint="eastAsia"/>
                <w:fitText w:val="2210" w:id="11"/>
              </w:rPr>
              <w:t>容</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firstLineChars="0"/>
              <w:jc w:val="both"/>
              <w:rPr>
                <w:rFonts w:hint="eastAsia"/>
                <w:color w:val="auto"/>
              </w:rPr>
            </w:pPr>
            <w:r>
              <w:rPr>
                <w:rFonts w:hint="eastAsia"/>
                <w:color w:val="auto"/>
              </w:rPr>
              <w:t xml:space="preserve"> </w:t>
            </w:r>
            <w:r>
              <w:rPr>
                <w:rFonts w:hint="eastAsia"/>
                <w:color w:val="auto"/>
              </w:rPr>
              <w:t>□</w:t>
            </w:r>
            <w:r>
              <w:rPr>
                <w:rFonts w:hint="eastAsia"/>
                <w:color w:val="auto"/>
              </w:rPr>
              <w:t xml:space="preserve"> </w:t>
            </w:r>
            <w:r>
              <w:rPr>
                <w:rFonts w:hint="eastAsia"/>
                <w:color w:val="auto"/>
              </w:rPr>
              <w:t>初期診断　</w:t>
            </w:r>
            <w:r>
              <w:rPr>
                <w:rFonts w:hint="eastAsia"/>
                <w:color w:val="auto"/>
              </w:rPr>
              <w:t xml:space="preserve"> </w:t>
            </w:r>
            <w:r>
              <w:rPr>
                <w:rFonts w:hint="eastAsia"/>
                <w:color w:val="auto"/>
              </w:rPr>
              <w:t>□</w:t>
            </w:r>
            <w:r>
              <w:rPr>
                <w:rFonts w:hint="eastAsia"/>
                <w:color w:val="auto"/>
              </w:rPr>
              <w:t xml:space="preserve"> </w:t>
            </w:r>
            <w:r>
              <w:rPr>
                <w:rFonts w:hint="eastAsia"/>
                <w:color w:val="auto"/>
              </w:rPr>
              <w:t>課題分析　</w:t>
            </w:r>
            <w:r>
              <w:rPr>
                <w:rFonts w:hint="eastAsia"/>
                <w:color w:val="auto"/>
              </w:rPr>
              <w:t xml:space="preserve"> </w:t>
            </w:r>
            <w:r>
              <w:rPr>
                <w:rFonts w:hint="eastAsia"/>
                <w:color w:val="auto"/>
              </w:rPr>
              <w:t>□</w:t>
            </w:r>
            <w:r>
              <w:rPr>
                <w:rFonts w:hint="eastAsia"/>
                <w:color w:val="auto"/>
              </w:rPr>
              <w:t xml:space="preserve"> </w:t>
            </w:r>
            <w:r>
              <w:rPr>
                <w:rFonts w:hint="eastAsia"/>
                <w:color w:val="auto"/>
              </w:rPr>
              <w:t>コンサルティング</w:t>
            </w:r>
          </w:p>
          <w:p>
            <w:pPr>
              <w:pStyle w:val="0"/>
              <w:spacing w:line="240" w:lineRule="auto"/>
              <w:jc w:val="both"/>
              <w:rPr>
                <w:rFonts w:hint="eastAsia"/>
                <w:color w:val="auto"/>
              </w:rPr>
            </w:pPr>
            <w:r>
              <w:rPr>
                <w:rFonts w:hint="eastAsia"/>
                <w:color w:val="auto"/>
              </w:rPr>
              <w:t xml:space="preserve"> </w:t>
            </w:r>
            <w:r>
              <w:rPr>
                <w:rFonts w:hint="eastAsia"/>
                <w:color w:val="auto"/>
              </w:rPr>
              <w:t>□</w:t>
            </w:r>
            <w:r>
              <w:rPr>
                <w:rFonts w:hint="eastAsia"/>
                <w:color w:val="auto"/>
              </w:rPr>
              <w:t xml:space="preserve"> </w:t>
            </w:r>
            <w:r>
              <w:rPr>
                <w:rFonts w:hint="eastAsia"/>
                <w:color w:val="auto"/>
              </w:rPr>
              <w:t>企業価値・譲渡価格算定　</w:t>
            </w:r>
            <w:r>
              <w:rPr>
                <w:rFonts w:hint="eastAsia"/>
                <w:color w:val="auto"/>
              </w:rPr>
              <w:t xml:space="preserve"> </w:t>
            </w:r>
            <w:r>
              <w:rPr>
                <w:rFonts w:hint="eastAsia"/>
                <w:color w:val="auto"/>
              </w:rPr>
              <w:t>□</w:t>
            </w:r>
            <w:r>
              <w:rPr>
                <w:rFonts w:hint="eastAsia"/>
                <w:color w:val="auto"/>
              </w:rPr>
              <w:t xml:space="preserve"> </w:t>
            </w:r>
            <w:r>
              <w:rPr>
                <w:rFonts w:hint="eastAsia"/>
                <w:color w:val="auto"/>
              </w:rPr>
              <w:t>企業概要書作成</w:t>
            </w:r>
          </w:p>
          <w:p>
            <w:pPr>
              <w:pStyle w:val="0"/>
              <w:spacing w:line="240" w:lineRule="auto"/>
              <w:jc w:val="both"/>
              <w:rPr>
                <w:rFonts w:hint="eastAsia"/>
                <w:color w:val="auto"/>
              </w:rPr>
            </w:pPr>
            <w:r>
              <w:rPr>
                <w:rFonts w:hint="eastAsia"/>
                <w:color w:val="auto"/>
              </w:rPr>
              <w:t xml:space="preserve"> </w:t>
            </w:r>
            <w:r>
              <w:rPr>
                <w:rFonts w:hint="eastAsia"/>
                <w:color w:val="auto"/>
              </w:rPr>
              <w:t>□</w:t>
            </w:r>
            <w:r>
              <w:rPr>
                <w:rFonts w:hint="eastAsia"/>
                <w:color w:val="auto"/>
              </w:rPr>
              <w:t xml:space="preserve"> </w:t>
            </w:r>
            <w:r>
              <w:rPr>
                <w:rFonts w:hint="eastAsia"/>
                <w:color w:val="auto"/>
              </w:rPr>
              <w:t>事業承継又は</w:t>
            </w:r>
            <w:r>
              <w:rPr>
                <w:rFonts w:hint="eastAsia"/>
                <w:color w:val="auto"/>
              </w:rPr>
              <w:t>M&amp;A</w:t>
            </w:r>
            <w:r>
              <w:rPr>
                <w:rFonts w:hint="eastAsia"/>
                <w:color w:val="auto"/>
              </w:rPr>
              <w:t>計画作成</w:t>
            </w:r>
          </w:p>
          <w:p>
            <w:pPr>
              <w:pStyle w:val="0"/>
              <w:spacing w:line="240" w:lineRule="auto"/>
              <w:jc w:val="both"/>
              <w:rPr>
                <w:rFonts w:hint="eastAsia"/>
                <w:color w:val="auto"/>
              </w:rPr>
            </w:pPr>
            <w:r>
              <w:rPr>
                <w:rFonts w:hint="eastAsia"/>
                <w:color w:val="auto"/>
              </w:rPr>
              <w:t xml:space="preserve"> </w:t>
            </w:r>
            <w:r>
              <w:rPr>
                <w:rFonts w:hint="eastAsia"/>
                <w:color w:val="auto"/>
              </w:rPr>
              <w:t>□</w:t>
            </w:r>
            <w:r>
              <w:rPr>
                <w:rFonts w:hint="eastAsia"/>
                <w:color w:val="auto"/>
              </w:rPr>
              <w:t xml:space="preserve"> M&amp;A</w:t>
            </w:r>
            <w:r>
              <w:rPr>
                <w:rFonts w:hint="eastAsia"/>
                <w:color w:val="auto"/>
              </w:rPr>
              <w:t>仲介又はマッチング　</w:t>
            </w:r>
            <w:r>
              <w:rPr>
                <w:rFonts w:hint="eastAsia"/>
                <w:color w:val="auto"/>
              </w:rPr>
              <w:t xml:space="preserve"> </w:t>
            </w:r>
            <w:r>
              <w:rPr>
                <w:rFonts w:hint="eastAsia"/>
                <w:color w:val="auto"/>
              </w:rPr>
              <w:t>□</w:t>
            </w:r>
            <w:r>
              <w:rPr>
                <w:rFonts w:hint="eastAsia"/>
                <w:color w:val="auto"/>
              </w:rPr>
              <w:t xml:space="preserve"> </w:t>
            </w:r>
            <w:r>
              <w:rPr>
                <w:rFonts w:hint="eastAsia"/>
                <w:color w:val="auto"/>
              </w:rPr>
              <w:t>デューデリジェンス　</w:t>
            </w:r>
          </w:p>
          <w:p>
            <w:pPr>
              <w:pStyle w:val="0"/>
              <w:spacing w:line="240" w:lineRule="auto"/>
              <w:jc w:val="both"/>
              <w:rPr>
                <w:rFonts w:hint="eastAsia"/>
                <w:color w:val="auto"/>
              </w:rPr>
            </w:pPr>
            <w:r>
              <w:rPr>
                <w:rFonts w:hint="eastAsia"/>
                <w:color w:val="auto"/>
              </w:rPr>
              <w:t xml:space="preserve"> </w:t>
            </w:r>
            <w:r>
              <w:rPr>
                <w:rFonts w:hint="eastAsia"/>
                <w:color w:val="auto"/>
              </w:rPr>
              <w:t>□</w:t>
            </w:r>
            <w:r>
              <w:rPr>
                <w:rFonts w:hint="eastAsia"/>
                <w:color w:val="auto"/>
              </w:rPr>
              <w:t xml:space="preserve"> </w:t>
            </w:r>
            <w:r>
              <w:rPr>
                <w:rFonts w:hint="eastAsia"/>
                <w:color w:val="auto"/>
              </w:rPr>
              <w:t>サイン変更　</w:t>
            </w:r>
            <w:r>
              <w:rPr>
                <w:rFonts w:hint="eastAsia"/>
                <w:color w:val="auto"/>
              </w:rPr>
              <w:t xml:space="preserve"> </w:t>
            </w:r>
            <w:r>
              <w:rPr>
                <w:rFonts w:hint="eastAsia"/>
                <w:color w:val="auto"/>
              </w:rPr>
              <w:t>□</w:t>
            </w:r>
            <w:r>
              <w:rPr>
                <w:rFonts w:hint="eastAsia"/>
                <w:color w:val="auto"/>
              </w:rPr>
              <w:t xml:space="preserve"> </w:t>
            </w:r>
            <w:r>
              <w:rPr>
                <w:rFonts w:hint="eastAsia"/>
                <w:color w:val="auto"/>
              </w:rPr>
              <w:t>広告宣伝　</w:t>
            </w:r>
            <w:r>
              <w:rPr>
                <w:rFonts w:hint="eastAsia"/>
                <w:color w:val="auto"/>
              </w:rPr>
              <w:t xml:space="preserve"> </w:t>
            </w:r>
            <w:r>
              <w:rPr>
                <w:rFonts w:hint="eastAsia"/>
                <w:color w:val="auto"/>
              </w:rPr>
              <w:t>□</w:t>
            </w:r>
            <w:r>
              <w:rPr>
                <w:rFonts w:hint="eastAsia"/>
                <w:color w:val="auto"/>
              </w:rPr>
              <w:t xml:space="preserve"> </w:t>
            </w:r>
            <w:r>
              <w:rPr>
                <w:rFonts w:hint="eastAsia"/>
                <w:color w:val="auto"/>
              </w:rPr>
              <w:t>その他</w:t>
            </w:r>
            <w:r>
              <w:rPr>
                <w:rFonts w:hint="eastAsia"/>
                <w:color w:val="auto"/>
              </w:rPr>
              <w:t>(</w:t>
            </w:r>
            <w:r>
              <w:rPr>
                <w:rFonts w:hint="eastAsia"/>
                <w:color w:val="auto"/>
              </w:rPr>
              <w:t>　　　　　</w:t>
            </w:r>
            <w:r>
              <w:rPr>
                <w:rFonts w:hint="eastAsia"/>
                <w:color w:val="auto"/>
              </w:rPr>
              <w:t>)</w:t>
            </w:r>
          </w:p>
        </w:tc>
      </w:tr>
      <w:tr>
        <w:trPr>
          <w:trHeight w:val="397" w:hRule="atLeast"/>
        </w:trPr>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pacing w:val="95"/>
                <w:fitText w:val="2210" w:id="12"/>
              </w:rPr>
              <w:t>専門事業者</w:t>
            </w:r>
            <w:r>
              <w:rPr>
                <w:rFonts w:hint="eastAsia"/>
                <w:fitText w:val="2210" w:id="12"/>
              </w:rPr>
              <w:t>名</w:t>
            </w:r>
          </w:p>
        </w:tc>
        <w:tc>
          <w:tcPr>
            <w:tcW w:w="6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w:t>
            </w:r>
            <w:r>
              <w:rPr>
                <w:rFonts w:hint="eastAsia"/>
              </w:rPr>
              <w:t>住所</w:t>
            </w:r>
            <w:r>
              <w:rPr>
                <w:rFonts w:hint="eastAsia"/>
              </w:rPr>
              <w:t>)</w:t>
            </w:r>
          </w:p>
          <w:p>
            <w:pPr>
              <w:pStyle w:val="0"/>
              <w:rPr>
                <w:rFonts w:hint="eastAsia"/>
              </w:rPr>
            </w:pPr>
            <w:r>
              <w:rPr>
                <w:rFonts w:hint="eastAsia"/>
              </w:rPr>
              <w:t>(</w:t>
            </w:r>
            <w:r>
              <w:rPr>
                <w:rFonts w:hint="eastAsia"/>
              </w:rPr>
              <w:t>名称</w:t>
            </w:r>
            <w:r>
              <w:rPr>
                <w:rFonts w:hint="eastAsia"/>
              </w:rPr>
              <w:t>)</w:t>
            </w:r>
          </w:p>
        </w:tc>
      </w:tr>
    </w:tbl>
    <w:p>
      <w:pPr>
        <w:pStyle w:val="0"/>
        <w:autoSpaceDN w:val="0"/>
        <w:rPr>
          <w:rFonts w:hint="eastAsia"/>
          <w:color w:val="auto"/>
        </w:rPr>
      </w:pPr>
      <w:r>
        <w:rPr>
          <w:rFonts w:hint="eastAsia"/>
          <w:color w:val="auto"/>
        </w:rPr>
        <w:t>　備考</w:t>
      </w:r>
    </w:p>
    <w:p>
      <w:pPr>
        <w:pStyle w:val="0"/>
        <w:rPr>
          <w:rFonts w:hint="eastAsia"/>
          <w:color w:val="auto"/>
        </w:rPr>
      </w:pPr>
      <w:r>
        <w:rPr>
          <w:rFonts w:hint="eastAsia"/>
          <w:color w:val="auto"/>
        </w:rPr>
        <w:t>　</w:t>
      </w:r>
      <w:r>
        <w:rPr>
          <w:rFonts w:hint="eastAsia"/>
          <w:color w:val="auto"/>
        </w:rPr>
        <w:t>(1)</w:t>
      </w:r>
      <w:r>
        <w:rPr>
          <w:rFonts w:hint="eastAsia"/>
          <w:color w:val="auto"/>
        </w:rPr>
        <w:t>　従業員数は、代表者を除く人数を記載すること。</w:t>
      </w:r>
    </w:p>
    <w:p>
      <w:pPr>
        <w:pStyle w:val="0"/>
        <w:rPr>
          <w:rFonts w:hint="eastAsia"/>
          <w:color w:val="auto"/>
        </w:rPr>
      </w:pPr>
      <w:r>
        <w:rPr>
          <w:rFonts w:hint="eastAsia"/>
          <w:color w:val="auto"/>
        </w:rPr>
        <w:t>　</w:t>
      </w:r>
      <w:r>
        <w:rPr>
          <w:rFonts w:hint="eastAsia"/>
          <w:color w:val="auto"/>
        </w:rPr>
        <w:t>(2)</w:t>
      </w:r>
      <w:r>
        <w:rPr>
          <w:rFonts w:hint="eastAsia"/>
          <w:color w:val="auto"/>
        </w:rPr>
        <w:t>　業種は、最新の日本標準産業分類に基づき、行う事業全てに関して記載すること。</w:t>
      </w:r>
    </w:p>
    <w:p>
      <w:pPr>
        <w:pStyle w:val="0"/>
        <w:rPr>
          <w:rFonts w:hint="eastAsia"/>
          <w:color w:val="auto"/>
        </w:rPr>
      </w:pPr>
      <w:r>
        <w:rPr>
          <w:rFonts w:hint="eastAsia"/>
          <w:color w:val="auto"/>
        </w:rPr>
        <w:t>　</w:t>
      </w:r>
      <w:r>
        <w:rPr>
          <w:rFonts w:hint="eastAsia"/>
          <w:color w:val="auto"/>
        </w:rPr>
        <w:t xml:space="preserve">   </w:t>
      </w:r>
      <w:r>
        <w:rPr>
          <w:rFonts w:hint="eastAsia"/>
          <w:color w:val="auto"/>
        </w:rPr>
        <w:t>　なお、許認可を要する事業の場合は、許認可証の写しを添付すること。</w:t>
      </w:r>
    </w:p>
    <w:p>
      <w:pPr>
        <w:pStyle w:val="0"/>
        <w:ind w:left="442" w:hanging="442" w:hangingChars="200"/>
        <w:rPr>
          <w:rFonts w:hint="eastAsia"/>
          <w:color w:val="auto"/>
        </w:rPr>
      </w:pPr>
      <w:r>
        <w:rPr>
          <w:rFonts w:hint="eastAsia"/>
          <w:color w:val="auto"/>
        </w:rPr>
        <w:t>　</w:t>
      </w:r>
      <w:r>
        <w:rPr>
          <w:rFonts w:hint="eastAsia"/>
          <w:color w:val="auto"/>
        </w:rPr>
        <w:t>(3)</w:t>
      </w:r>
      <w:r>
        <w:rPr>
          <w:rFonts w:hint="eastAsia"/>
          <w:color w:val="auto"/>
        </w:rPr>
        <w:t>　事業内容について、申請者発行の会社案内等で代用できる場合は省略可能とする。</w:t>
      </w:r>
    </w:p>
    <w:p>
      <w:pPr>
        <w:pStyle w:val="0"/>
        <w:ind w:left="442" w:hanging="442" w:hangingChars="200"/>
        <w:rPr>
          <w:rFonts w:hint="eastAsia"/>
          <w:color w:val="auto"/>
        </w:rPr>
      </w:pPr>
      <w:r>
        <w:rPr>
          <w:rFonts w:hint="eastAsia"/>
          <w:color w:val="auto"/>
        </w:rPr>
        <w:t>　</w:t>
      </w:r>
      <w:r>
        <w:rPr>
          <w:rFonts w:hint="eastAsia"/>
          <w:color w:val="auto"/>
        </w:rPr>
        <w:t>(4)</w:t>
      </w:r>
      <w:r>
        <w:rPr>
          <w:rFonts w:hint="eastAsia"/>
          <w:color w:val="auto"/>
        </w:rPr>
        <w:t>　専門事業者が複数ある場合は、全て記載すること。</w:t>
      </w:r>
      <w:r>
        <w:rPr>
          <w:rFonts w:hint="eastAsia"/>
        </w:rPr>
        <w:br w:type="page"/>
      </w:r>
    </w:p>
    <w:p>
      <w:pPr>
        <w:pStyle w:val="0"/>
        <w:autoSpaceDN w:val="0"/>
        <w:rPr>
          <w:rFonts w:hint="eastAsia"/>
          <w:color w:val="auto"/>
        </w:rPr>
      </w:pPr>
      <w:r>
        <w:rPr>
          <w:rFonts w:hint="eastAsia"/>
          <w:color w:val="auto"/>
        </w:rPr>
        <w:t>2</w:t>
      </w:r>
      <w:r>
        <w:rPr>
          <w:rFonts w:hint="eastAsia"/>
          <w:color w:val="auto"/>
        </w:rPr>
        <w:t>　収支計画書</w:t>
      </w:r>
    </w:p>
    <w:p>
      <w:pPr>
        <w:pStyle w:val="0"/>
        <w:autoSpaceDN w:val="0"/>
        <w:rPr>
          <w:rFonts w:hint="eastAsia"/>
          <w:color w:val="auto"/>
        </w:rPr>
      </w:pPr>
      <w:r>
        <w:rPr>
          <w:rFonts w:hint="eastAsia"/>
          <w:color w:val="auto"/>
        </w:rPr>
        <w:t>　【収入の部】　　　　　　　　　　　　　　　　　　　　　　　　　　　　</w:t>
      </w:r>
      <w:r>
        <w:rPr>
          <w:rFonts w:hint="eastAsia"/>
          <w:color w:val="auto"/>
        </w:rPr>
        <w:t>(</w:t>
      </w:r>
      <w:r>
        <w:rPr>
          <w:rFonts w:hint="eastAsia"/>
          <w:color w:val="auto"/>
        </w:rPr>
        <w:t>単位</w:t>
      </w:r>
      <w:r>
        <w:rPr>
          <w:rFonts w:hint="eastAsia"/>
          <w:color w:val="auto"/>
        </w:rPr>
        <w:t>:</w:t>
      </w:r>
      <w:r>
        <w:rPr>
          <w:rFonts w:hint="eastAsia"/>
          <w:color w:val="auto"/>
        </w:rPr>
        <w:t>円</w:t>
      </w:r>
      <w:r>
        <w:rPr>
          <w:rFonts w:hint="eastAsia"/>
          <w:color w:val="auto"/>
        </w:rPr>
        <w:t>)</w:t>
      </w:r>
    </w:p>
    <w:tbl>
      <w:tblPr>
        <w:tblStyle w:val="11"/>
        <w:tblpPr w:leftFromText="142" w:rightFromText="142" w:topFromText="0" w:bottomFromText="0" w:vertAnchor="text" w:horzAnchor="text" w:tblpXSpec="center" w:tblpY="61"/>
        <w:tblW w:w="8787"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196"/>
        <w:gridCol w:w="2196"/>
        <w:gridCol w:w="4395"/>
      </w:tblGrid>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区分</w:t>
            </w: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予算額</w:t>
            </w:r>
          </w:p>
        </w:tc>
        <w:tc>
          <w:tcPr>
            <w:tcW w:w="4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備考</w:t>
            </w: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color w:val="auto"/>
              </w:rPr>
              <w:t>市補助金</w:t>
            </w: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439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color w:val="auto"/>
              </w:rPr>
              <w:t>自己資金</w:t>
            </w: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439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color w:val="auto"/>
              </w:rPr>
              <w:t>借入金</w:t>
            </w: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439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439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439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計</w:t>
            </w: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439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bl>
    <w:p>
      <w:pPr>
        <w:pStyle w:val="0"/>
        <w:autoSpaceDN w:val="0"/>
        <w:rPr>
          <w:rFonts w:hint="eastAsia"/>
          <w:color w:val="auto"/>
        </w:rPr>
      </w:pPr>
    </w:p>
    <w:p>
      <w:pPr>
        <w:pStyle w:val="0"/>
        <w:autoSpaceDN w:val="0"/>
        <w:rPr>
          <w:rFonts w:hint="eastAsia"/>
          <w:color w:val="auto"/>
        </w:rPr>
      </w:pPr>
      <w:r>
        <w:rPr>
          <w:rFonts w:hint="eastAsia"/>
          <w:color w:val="auto"/>
        </w:rPr>
        <w:t>　【支出の部】　　　　　　　　　　　　　　　　　　　　　　　　　　　　</w:t>
      </w:r>
      <w:r>
        <w:rPr>
          <w:rFonts w:hint="eastAsia"/>
          <w:color w:val="auto"/>
        </w:rPr>
        <w:t>(</w:t>
      </w:r>
      <w:r>
        <w:rPr>
          <w:rFonts w:hint="eastAsia"/>
          <w:color w:val="auto"/>
        </w:rPr>
        <w:t>単位</w:t>
      </w:r>
      <w:r>
        <w:rPr>
          <w:rFonts w:hint="eastAsia"/>
          <w:color w:val="auto"/>
        </w:rPr>
        <w:t>:</w:t>
      </w:r>
      <w:r>
        <w:rPr>
          <w:rFonts w:hint="eastAsia"/>
          <w:color w:val="auto"/>
        </w:rPr>
        <w:t>円</w:t>
      </w:r>
      <w:r>
        <w:rPr>
          <w:rFonts w:hint="eastAsia"/>
          <w:color w:val="auto"/>
        </w:rPr>
        <w:t>)</w:t>
      </w:r>
    </w:p>
    <w:tbl>
      <w:tblPr>
        <w:tblStyle w:val="11"/>
        <w:tblpPr w:leftFromText="142" w:rightFromText="142" w:topFromText="0" w:bottomFromText="0" w:vertAnchor="text" w:horzAnchor="text" w:tblpXSpec="center" w:tblpY="61"/>
        <w:tblW w:w="8787"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196"/>
        <w:gridCol w:w="2196"/>
        <w:gridCol w:w="2196"/>
        <w:gridCol w:w="2199"/>
      </w:tblGrid>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color w:val="auto"/>
              </w:rPr>
            </w:pPr>
            <w:r>
              <w:rPr>
                <w:rFonts w:hint="eastAsia"/>
                <w:color w:val="auto"/>
              </w:rPr>
              <w:t>区分</w:t>
            </w: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color w:val="auto"/>
              </w:rPr>
            </w:pPr>
            <w:r>
              <w:rPr>
                <w:rFonts w:hint="eastAsia"/>
                <w:color w:val="auto"/>
              </w:rPr>
              <w:t>予算額</w:t>
            </w: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color w:val="auto"/>
              </w:rPr>
            </w:pPr>
            <w:r>
              <w:rPr>
                <w:rFonts w:hint="eastAsia"/>
                <w:color w:val="auto"/>
              </w:rPr>
              <w:t>うち補助対象経費</w:t>
            </w:r>
          </w:p>
        </w:tc>
        <w:tc>
          <w:tcPr>
            <w:tcW w:w="219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color w:val="auto"/>
              </w:rPr>
            </w:pPr>
            <w:r>
              <w:rPr>
                <w:rFonts w:hint="eastAsia"/>
                <w:color w:val="auto"/>
              </w:rPr>
              <w:t>備考</w:t>
            </w: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397" w:hRule="atLeast"/>
        </w:trPr>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計</w:t>
            </w: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p>
        </w:tc>
        <w:tc>
          <w:tcPr>
            <w:tcW w:w="219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219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bl>
    <w:p>
      <w:pPr>
        <w:pStyle w:val="0"/>
        <w:autoSpaceDN w:val="0"/>
        <w:rPr>
          <w:rFonts w:hint="eastAsia"/>
          <w:color w:val="auto"/>
        </w:rPr>
      </w:pPr>
      <w:r>
        <w:rPr>
          <w:rFonts w:hint="eastAsia"/>
          <w:color w:val="auto"/>
        </w:rPr>
        <w:t>　備考</w:t>
      </w:r>
    </w:p>
    <w:p>
      <w:pPr>
        <w:pStyle w:val="0"/>
        <w:autoSpaceDN w:val="0"/>
        <w:ind w:left="221" w:hanging="221" w:hangingChars="100"/>
        <w:rPr>
          <w:rFonts w:hint="eastAsia"/>
          <w:color w:val="auto"/>
        </w:rPr>
      </w:pPr>
      <w:r>
        <w:rPr>
          <w:rFonts w:hint="eastAsia"/>
          <w:color w:val="auto"/>
        </w:rPr>
        <w:t>　　収支計画書については、事業経費の内訳が分かる見積書等根拠資料を基に記入するとともに、補助対象経費の算定を適切に行うこと。</w:t>
      </w:r>
      <w:bookmarkStart w:id="0" w:name="_GoBack"/>
      <w:bookmarkEnd w:id="0"/>
    </w:p>
    <w:sectPr>
      <w:pgSz w:w="11906" w:h="16838"/>
      <w:pgMar w:top="1701" w:right="1531" w:bottom="1701" w:left="1531" w:header="851" w:footer="992" w:gutter="0"/>
      <w:pgBorders w:zOrder="front" w:display="allPages" w:offsetFrom="page"/>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3149</TotalTime>
  <Pages>2</Pages>
  <Words>13</Words>
  <Characters>547</Characters>
  <Application>JUST Note</Application>
  <Lines>114</Lines>
  <Paragraphs>58</Paragraphs>
  <CharactersWithSpaces>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101508</cp:lastModifiedBy>
  <cp:lastPrinted>2022-06-13T08:11:41Z</cp:lastPrinted>
  <dcterms:modified xsi:type="dcterms:W3CDTF">2024-03-27T09:30:38Z</dcterms:modified>
  <cp:revision>124</cp:revision>
</cp:coreProperties>
</file>