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N w:val="0"/>
        <w:jc w:val="center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</w:rPr>
      </w:pPr>
      <w:r>
        <w:rPr>
          <w:rFonts w:hint="eastAsia"/>
        </w:rPr>
        <w:t>省人化機器等導入支援事業補助金交付申請書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wordWrap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魚沼市長　　様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補助金の交付を受けたいので、魚沼市省人化機器等導入支援事業補助金交付要綱第</w:t>
      </w:r>
      <w:r>
        <w:rPr>
          <w:rFonts w:hint="eastAsia"/>
        </w:rPr>
        <w:t>5</w:t>
      </w:r>
      <w:r>
        <w:rPr>
          <w:rFonts w:hint="eastAsia"/>
        </w:rPr>
        <w:t>条の規定により、次のとおり関係書類を添えて申請します。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"/>
        <w:gridCol w:w="454"/>
        <w:gridCol w:w="1874"/>
        <w:gridCol w:w="1760"/>
        <w:gridCol w:w="4416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請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者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誓約書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1)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省人化機器等導入支援事業計画書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2)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収支計画書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3)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事業経費の内訳が分かる見積書等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補助対象経費と対象外経費の区別ができる資料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spacing w:line="300" w:lineRule="exact"/>
              <w:ind w:left="331" w:hanging="331" w:hangingChars="15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対象機器等の製品内容や性能が分かるカタログ等資料</w:t>
            </w:r>
          </w:p>
          <w:p>
            <w:pPr>
              <w:pStyle w:val="0"/>
              <w:spacing w:line="300" w:lineRule="exact"/>
              <w:ind w:left="331" w:hanging="331" w:hangingChars="15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対象機器等の設置場所が分かる施設等平面図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その他市長が必要と認める書類</w:t>
            </w:r>
          </w:p>
        </w:tc>
      </w:tr>
      <w:tr>
        <w:trPr>
          <w:trHeight w:val="401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市税に未納がないことの確認について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1" w:firstLineChars="100"/>
              <w:rPr>
                <w:rFonts w:hint="default"/>
              </w:rPr>
            </w:pPr>
            <w:r>
              <w:rPr>
                <w:rFonts w:hint="eastAsia"/>
              </w:rPr>
              <w:t>本補助金の交付に必要な範囲において、市が税務情報を照会することに同意します。</w:t>
            </w:r>
          </w:p>
          <w:p>
            <w:pPr>
              <w:pStyle w:val="0"/>
              <w:ind w:firstLine="221" w:firstLineChars="100"/>
              <w:rPr>
                <w:rFonts w:hint="default"/>
              </w:rPr>
            </w:pPr>
            <w:r>
              <w:rPr>
                <w:rFonts w:hint="eastAsia"/>
              </w:rPr>
              <w:t>□　同意する　　</w:t>
            </w:r>
          </w:p>
          <w:p>
            <w:pPr>
              <w:pStyle w:val="0"/>
              <w:ind w:firstLine="221" w:firstLineChars="100"/>
              <w:rPr>
                <w:rFonts w:hint="default"/>
              </w:rPr>
            </w:pPr>
            <w:r>
              <w:rPr>
                <w:rFonts w:hint="eastAsia"/>
              </w:rPr>
              <w:t>□　同意しない（市税の納税証明書を添付する。）</w:t>
            </w:r>
          </w:p>
        </w:tc>
      </w:tr>
      <w:tr>
        <w:trPr>
          <w:trHeight w:val="611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申請者が個人事業者である場合の記載事項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事業主の住所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事業主の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84" w:firstLineChars="400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1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1</Pages>
  <Words>12</Words>
  <Characters>411</Characters>
  <Application>JUST Note</Application>
  <Lines>149</Lines>
  <Paragraphs>41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2022-06-13T17:11:00Z</cp:lastPrinted>
  <dcterms:created xsi:type="dcterms:W3CDTF">2022-08-31T13:16:00Z</dcterms:created>
  <dcterms:modified xsi:type="dcterms:W3CDTF">2024-04-01T09:42:08Z</dcterms:modified>
  <cp:revision>39</cp:revision>
</cp:coreProperties>
</file>