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収支決算書</w:t>
      </w:r>
      <w:r>
        <w:rPr>
          <w:rFonts w:hint="eastAsia"/>
        </w:rPr>
        <w:t>)</w:t>
      </w:r>
    </w:p>
    <w:p>
      <w:pPr>
        <w:pStyle w:val="0"/>
        <w:autoSpaceDN w:val="0"/>
        <w:jc w:val="center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【収入の部】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</w:t>
      </w:r>
      <w:r>
        <w:rPr>
          <w:rFonts w:hint="eastAsia"/>
        </w:rPr>
        <w:t>:</w:t>
      </w:r>
      <w:r>
        <w:rPr>
          <w:rFonts w:hint="eastAsia"/>
        </w:rPr>
        <w:t>円</w:t>
      </w:r>
      <w:r>
        <w:rPr>
          <w:rFonts w:hint="eastAsia"/>
        </w:rPr>
        <w:t>)</w:t>
      </w:r>
    </w:p>
    <w:tbl>
      <w:tblPr>
        <w:tblStyle w:val="11"/>
        <w:tblpPr w:leftFromText="142" w:rightFromText="142" w:topFromText="0" w:bottomFromText="0" w:vertAnchor="text" w:horzAnchor="text" w:tblpX="216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0"/>
        <w:gridCol w:w="1540"/>
        <w:gridCol w:w="1540"/>
        <w:gridCol w:w="1811"/>
      </w:tblGrid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【支出の部】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</w:t>
      </w:r>
      <w:r>
        <w:rPr>
          <w:rFonts w:hint="eastAsia"/>
        </w:rPr>
        <w:t>:</w:t>
      </w:r>
      <w:r>
        <w:rPr>
          <w:rFonts w:hint="eastAsia"/>
        </w:rPr>
        <w:t>円</w:t>
      </w:r>
      <w:r>
        <w:rPr>
          <w:rFonts w:hint="eastAsia"/>
        </w:rPr>
        <w:t>)</w:t>
      </w:r>
    </w:p>
    <w:tbl>
      <w:tblPr>
        <w:tblStyle w:val="11"/>
        <w:tblpPr w:leftFromText="142" w:rightFromText="142" w:topFromText="0" w:bottomFromText="0" w:vertAnchor="text" w:horzAnchor="text" w:tblpX="216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0"/>
        <w:gridCol w:w="1540"/>
        <w:gridCol w:w="1540"/>
        <w:gridCol w:w="1760"/>
        <w:gridCol w:w="1760"/>
      </w:tblGrid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うち補助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対象経費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1</Words>
  <Characters>80</Characters>
  <Application>JUST Note</Application>
  <Lines>97</Lines>
  <Paragraphs>20</Paragraphs>
  <CharactersWithSpaces>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2022-06-13T17:11:00Z</cp:lastPrinted>
  <dcterms:created xsi:type="dcterms:W3CDTF">2022-08-31T13:17:00Z</dcterms:created>
  <dcterms:modified xsi:type="dcterms:W3CDTF">2024-03-23T07:04:36Z</dcterms:modified>
  <cp:revision>19</cp:revision>
</cp:coreProperties>
</file>