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rPr>
      </w:pPr>
    </w:p>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令和６年５月１７</w:t>
      </w:r>
      <w:bookmarkStart w:id="0" w:name="_GoBack"/>
      <w:bookmarkEnd w:id="0"/>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09"/>
        <w:gridCol w:w="3321"/>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市内小中学校天板拡張ツール購入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tbl>
      <w:tblPr>
        <w:tblStyle w:val="27"/>
        <w:tblW w:w="8494" w:type="dxa"/>
        <w:jc w:val="center"/>
        <w:tblInd w:w="0" w:type="dxa"/>
        <w:tblLayout w:type="fixed"/>
        <w:tblLook w:firstRow="1" w:lastRow="0" w:firstColumn="1" w:lastColumn="0" w:noHBand="0" w:noVBand="1" w:val="04A0"/>
      </w:tblPr>
      <w:tblGrid>
        <w:gridCol w:w="4300"/>
        <w:gridCol w:w="4194"/>
      </w:tblGrid>
      <w:tr>
        <w:trPr/>
        <w:tc>
          <w:tcPr>
            <w:tcW w:w="4300" w:type="dxa"/>
            <w:shd w:val="clear" w:color="auto" w:themeFill="accent1" w:themeFillTint="66" w:themeFillShade="FF"/>
            <w:vAlign w:val="top"/>
          </w:tcPr>
          <w:p>
            <w:pPr>
              <w:pStyle w:val="0"/>
              <w:jc w:val="center"/>
              <w:rPr>
                <w:rFonts w:hint="default"/>
              </w:rPr>
            </w:pPr>
            <w:r>
              <w:rPr>
                <w:rFonts w:hint="eastAsia"/>
              </w:rPr>
              <w:t>メーカー</w:t>
            </w:r>
          </w:p>
        </w:tc>
        <w:tc>
          <w:tcPr>
            <w:tcW w:w="4194" w:type="dxa"/>
            <w:shd w:val="clear" w:color="auto" w:themeFill="accent1" w:themeFillTint="66" w:themeFillShade="FF"/>
            <w:vAlign w:val="top"/>
          </w:tcPr>
          <w:p>
            <w:pPr>
              <w:pStyle w:val="0"/>
              <w:jc w:val="center"/>
              <w:rPr>
                <w:rFonts w:hint="default"/>
              </w:rPr>
            </w:pPr>
            <w:r>
              <w:rPr>
                <w:rFonts w:hint="eastAsia"/>
              </w:rPr>
              <w:t>型番</w:t>
            </w:r>
          </w:p>
        </w:tc>
      </w:tr>
      <w:tr>
        <w:trPr>
          <w:trHeight w:val="406" w:hRule="atLeast"/>
        </w:trPr>
        <w:tc>
          <w:tcPr>
            <w:tcW w:w="4300" w:type="dxa"/>
            <w:vAlign w:val="center"/>
          </w:tcPr>
          <w:p>
            <w:pPr>
              <w:pStyle w:val="0"/>
              <w:jc w:val="center"/>
              <w:rPr>
                <w:rFonts w:hint="default"/>
              </w:rPr>
            </w:pPr>
            <w:r>
              <w:rPr>
                <w:rFonts w:hint="eastAsia"/>
              </w:rPr>
              <w:t>ウチダ</w:t>
            </w:r>
          </w:p>
        </w:tc>
        <w:tc>
          <w:tcPr>
            <w:tcW w:w="4194" w:type="dxa"/>
            <w:vAlign w:val="center"/>
          </w:tcPr>
          <w:p>
            <w:pPr>
              <w:pStyle w:val="0"/>
              <w:jc w:val="center"/>
              <w:rPr>
                <w:rFonts w:hint="default"/>
              </w:rPr>
            </w:pPr>
            <w:r>
              <w:rPr>
                <w:rFonts w:hint="eastAsia"/>
              </w:rPr>
              <w:t>TFW-DE65</w:t>
            </w:r>
          </w:p>
        </w:tc>
      </w:tr>
    </w:tbl>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67</TotalTime>
  <Pages>1</Pages>
  <Words>5</Words>
  <Characters>228</Characters>
  <Application>JUST Note</Application>
  <Lines>50</Lines>
  <Paragraphs>20</Paragraphs>
  <CharactersWithSpaces>315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100910</cp:lastModifiedBy>
  <cp:lastPrinted>2022-09-02T01:26:00Z</cp:lastPrinted>
  <dcterms:created xsi:type="dcterms:W3CDTF">2019-10-30T06:38:00Z</dcterms:created>
  <dcterms:modified xsi:type="dcterms:W3CDTF">2024-05-08T05:04:28Z</dcterms:modified>
  <cp:revision>17</cp:revision>
</cp:coreProperties>
</file>