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right"/>
        <w:rPr>
          <w:rFonts w:hint="default"/>
          <w:sz w:val="18"/>
        </w:rPr>
      </w:pPr>
    </w:p>
    <w:p>
      <w:pPr>
        <w:pStyl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autoSpaceDN w:val="0"/>
        <w:jc w:val="both"/>
        <w:rPr>
          <w:rFonts w:hint="default"/>
          <w:sz w:val="18"/>
        </w:rPr>
      </w:pPr>
    </w:p>
    <w:p>
      <w:pPr>
        <w:pStyl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魚沼市長　　様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  <w:u w:val="dotted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申請者　　</w:t>
      </w:r>
      <w:r>
        <w:rPr>
          <w:rFonts w:hint="default" w:ascii="ＭＳ 明朝" w:hAnsi="ＭＳ 明朝" w:eastAsia="ＭＳ 明朝"/>
          <w:kern w:val="2"/>
          <w:sz w:val="21"/>
          <w:u w:val="dotted" w:color="auto"/>
        </w:rPr>
        <w:t>〒　　　－　　　　</w:t>
      </w:r>
    </w:p>
    <w:p>
      <w:pPr>
        <w:pStyle w:val="0"/>
        <w:autoSpaceDN w:val="0"/>
        <w:ind w:firstLine="3990" w:firstLineChars="1900"/>
        <w:jc w:val="both"/>
        <w:rPr>
          <w:rFonts w:hint="default"/>
          <w:u w:val="dotted" w:color="auto"/>
        </w:rPr>
      </w:pPr>
    </w:p>
    <w:p>
      <w:pPr>
        <w:pStyle w:val="0"/>
        <w:autoSpaceDN w:val="0"/>
        <w:ind w:firstLine="3780" w:firstLineChars="1800"/>
        <w:jc w:val="both"/>
        <w:rPr>
          <w:rFonts w:hint="default"/>
          <w:u w:val="dotted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315"/>
          <w:kern w:val="2"/>
          <w:sz w:val="21"/>
          <w:u w:val="dotted" w:color="auto"/>
        </w:rPr>
        <w:t>住</w:t>
      </w:r>
      <w:r>
        <w:rPr>
          <w:rFonts w:hint="default" w:ascii="ＭＳ 明朝" w:hAnsi="ＭＳ 明朝" w:eastAsia="ＭＳ 明朝"/>
          <w:kern w:val="2"/>
          <w:sz w:val="21"/>
          <w:u w:val="dotted" w:color="auto"/>
        </w:rPr>
        <w:t>所　　　　　　　　　　　　　　　　　</w:t>
      </w:r>
    </w:p>
    <w:p>
      <w:pPr>
        <w:pStyle w:val="0"/>
        <w:autoSpaceDN w:val="0"/>
        <w:ind w:firstLine="3868" w:firstLineChars="1842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ﾌﾘ</w:t>
      </w:r>
      <w:r>
        <w:rPr>
          <w:rFonts w:hint="default" w:ascii="ＭＳ 明朝" w:hAnsi="ＭＳ 明朝" w:eastAsia="ＭＳ 明朝"/>
          <w:kern w:val="2"/>
          <w:sz w:val="21"/>
        </w:rPr>
        <w:t>ｶ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ﾞ</w:t>
      </w:r>
      <w:r>
        <w:rPr>
          <w:rFonts w:hint="default" w:ascii="ＭＳ 明朝" w:hAnsi="ＭＳ 明朝" w:eastAsia="ＭＳ 明朝"/>
          <w:kern w:val="2"/>
          <w:sz w:val="21"/>
        </w:rPr>
        <w:t>ﾅ</w:t>
      </w:r>
    </w:p>
    <w:p>
      <w:pPr>
        <w:pStyle w:val="0"/>
        <w:autoSpaceDN w:val="0"/>
        <w:ind w:firstLine="3780" w:firstLineChars="18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　</w:t>
      </w:r>
    </w:p>
    <w:p>
      <w:pPr>
        <w:pStyle w:val="0"/>
        <w:autoSpaceDN w:val="0"/>
        <w:ind w:right="210" w:firstLine="105" w:firstLineChars="50"/>
        <w:jc w:val="right"/>
        <w:rPr>
          <w:rFonts w:hint="default"/>
          <w:u w:val="dotted" w:color="auto"/>
        </w:rPr>
      </w:pPr>
    </w:p>
    <w:p>
      <w:pPr>
        <w:pStyle w:val="0"/>
        <w:autoSpaceDN w:val="0"/>
        <w:ind w:firstLine="3990" w:firstLineChars="1900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連絡先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(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℡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)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　　　　－　　　　－　　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</w:t>
      </w:r>
    </w:p>
    <w:p>
      <w:pPr>
        <w:pStyle w:val="0"/>
        <w:autoSpaceDN w:val="0"/>
        <w:jc w:val="both"/>
        <w:rPr>
          <w:rFonts w:hint="default"/>
          <w:sz w:val="18"/>
        </w:rPr>
      </w:pPr>
    </w:p>
    <w:p>
      <w:pPr>
        <w:pStyle w:val="0"/>
        <w:autoSpaceDN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住宅リフォーム支援事業補助金交付申請書</w:t>
      </w:r>
    </w:p>
    <w:p>
      <w:pPr>
        <w:pStyle w:val="0"/>
        <w:autoSpaceDN w:val="0"/>
        <w:jc w:val="center"/>
        <w:rPr>
          <w:rFonts w:hint="default"/>
          <w:sz w:val="18"/>
        </w:rPr>
      </w:pPr>
    </w:p>
    <w:p>
      <w:pPr>
        <w:pStyle w:val="0"/>
        <w:autoSpaceDN w:val="0"/>
        <w:jc w:val="both"/>
        <w:rPr>
          <w:rFonts w:hint="default"/>
          <w:u w:val="non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年度の魚沼市住宅リフォーム支援事業について、補助金の交付を受けたいので下記のとおり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申請します。また、市税の納税状況を確認するため、納税情報を照会することに同意します。</w:t>
      </w:r>
    </w:p>
    <w:p>
      <w:pPr>
        <w:pStyle w:val="0"/>
        <w:autoSpaceDN w:val="0"/>
        <w:jc w:val="both"/>
        <w:rPr>
          <w:rFonts w:hint="default"/>
          <w:sz w:val="18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autoSpaceDN w:val="0"/>
        <w:jc w:val="both"/>
        <w:rPr>
          <w:rFonts w:hint="default"/>
          <w:sz w:val="18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3"/>
        <w:gridCol w:w="410"/>
        <w:gridCol w:w="1007"/>
        <w:gridCol w:w="847"/>
        <w:gridCol w:w="614"/>
        <w:gridCol w:w="423"/>
        <w:gridCol w:w="632"/>
        <w:gridCol w:w="571"/>
        <w:gridCol w:w="484"/>
        <w:gridCol w:w="423"/>
        <w:gridCol w:w="210"/>
        <w:gridCol w:w="986"/>
        <w:gridCol w:w="1334"/>
        <w:gridCol w:w="401"/>
      </w:tblGrid>
      <w:tr>
        <w:trPr>
          <w:trHeight w:val="625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事業概要</w:t>
            </w: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70" w:right="7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住宅の所在地</w:t>
            </w:r>
          </w:p>
        </w:tc>
        <w:tc>
          <w:tcPr>
            <w:tcW w:w="344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N w:val="0"/>
              <w:ind w:left="-59" w:right="113"/>
              <w:jc w:val="center"/>
              <w:rPr>
                <w:rFonts w:hint="default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-78" w:leftChars="-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専用住宅</w:t>
            </w:r>
          </w:p>
          <w:p>
            <w:pPr>
              <w:pStyle w:val="0"/>
              <w:autoSpaceDN w:val="0"/>
              <w:ind w:left="-78" w:leftChars="-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併用住宅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の別</w:t>
            </w: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専用住宅・併用住宅</w:t>
            </w:r>
          </w:p>
        </w:tc>
        <w:tc>
          <w:tcPr>
            <w:tcW w:w="11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併用住宅の場合</w:t>
            </w:r>
          </w:p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住宅部分の比率</w:t>
            </w:r>
          </w:p>
        </w:tc>
        <w:tc>
          <w:tcPr>
            <w:tcW w:w="9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181"/>
              </w:tabs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</w:p>
        </w:tc>
      </w:tr>
      <w:tr>
        <w:trPr>
          <w:trHeight w:val="701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N w:val="0"/>
              <w:ind w:left="-59" w:right="113"/>
              <w:jc w:val="center"/>
              <w:rPr>
                <w:rFonts w:hint="default"/>
              </w:rPr>
            </w:pP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-78" w:leftChars="-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"/>
                <w:kern w:val="0"/>
                <w:sz w:val="21"/>
                <w:fitText w:val="1680" w:id="1"/>
              </w:rPr>
              <w:t>リフォーム支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0" w:id="1"/>
              </w:rPr>
              <w:t>援</w:t>
            </w:r>
          </w:p>
          <w:p>
            <w:pPr>
              <w:pStyle w:val="0"/>
              <w:autoSpaceDN w:val="0"/>
              <w:ind w:left="-78" w:leftChars="-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以外の工事の有無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1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6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-55" w:leftChars="-26" w:firstLine="420" w:firstLineChars="2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～</w:t>
            </w:r>
          </w:p>
          <w:p>
            <w:pPr>
              <w:pStyle w:val="0"/>
              <w:autoSpaceDN w:val="0"/>
              <w:ind w:left="-55" w:leftChars="-26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669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N w:val="0"/>
              <w:ind w:left="309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1629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総工事費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税込み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9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firstLine="420" w:firstLineChars="200"/>
              <w:jc w:val="both"/>
              <w:rPr>
                <w:rFonts w:hint="default"/>
              </w:rPr>
            </w:pPr>
          </w:p>
          <w:p>
            <w:pPr>
              <w:pStyle w:val="0"/>
              <w:autoSpaceDN w:val="0"/>
              <w:ind w:firstLine="420" w:firstLineChars="200"/>
              <w:jc w:val="both"/>
              <w:rPr>
                <w:rFonts w:hint="default"/>
              </w:rPr>
            </w:pPr>
          </w:p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3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補助対象工事費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税抜き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309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1629" w:type="pct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※補助金額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市記入欄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94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般</w:t>
            </w:r>
          </w:p>
        </w:tc>
        <w:tc>
          <w:tcPr>
            <w:tcW w:w="35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227" w:type="pct"/>
            <w:tcBorders>
              <w:top w:val="single" w:color="auto" w:sz="12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1629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11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世帯要件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9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省エネ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9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世帯要件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1629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5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空き家</w:t>
            </w:r>
          </w:p>
          <w:p>
            <w:pPr>
              <w:pStyle w:val="0"/>
              <w:autoSpaceDN w:val="0"/>
              <w:ind w:left="-105" w:leftChars="-50" w:right="-105" w:rightChars="-5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活用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転居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1629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5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 w:leftChars="-4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転入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□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991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4721" w:type="pct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4797" w:tblpY="110"/>
        <w:tblW w:w="4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02"/>
        <w:gridCol w:w="1244"/>
      </w:tblGrid>
      <w:tr>
        <w:trPr>
          <w:trHeight w:val="421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年度当事業の利用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</w:t>
            </w:r>
          </w:p>
        </w:tc>
      </w:tr>
      <w:tr>
        <w:trPr>
          <w:trHeight w:val="85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あり　・　なし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sectPr>
      <w:pgSz w:w="11907" w:h="16840"/>
      <w:pgMar w:top="1418" w:right="1531" w:bottom="1134" w:left="1531" w:header="851" w:footer="992" w:gutter="0"/>
      <w:cols w:space="720"/>
      <w:textDirection w:val="lrTb"/>
      <w:docGrid w:linePitch="292" w:charSpace="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2</Words>
  <Characters>312</Characters>
  <Application>JUST Note</Application>
  <Lines>451</Lines>
  <Paragraphs>58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101542</cp:lastModifiedBy>
  <cp:lastPrinted>2024-03-08T06:30:00Z</cp:lastPrinted>
  <dcterms:created xsi:type="dcterms:W3CDTF">2016-06-24T15:37:00Z</dcterms:created>
  <dcterms:modified xsi:type="dcterms:W3CDTF">2024-12-11T00:19:58Z</dcterms:modified>
  <cp:revision>25</cp:revision>
</cp:coreProperties>
</file>