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がんばる地元のお店支援事業補助金実績報告書</w:t>
      </w:r>
    </w:p>
    <w:p>
      <w:pPr>
        <w:pStyl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魚沼市長　　様</w:t>
      </w:r>
    </w:p>
    <w:p>
      <w:pPr>
        <w:pStyl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　　　第　　　号で交付決定を受けた補助事業が完了したので、魚沼市がんばる地元のお店支援事業補助金交付要綱第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条の規定により、次のとおり関係書類を添えて報告します。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"/>
        <w:gridCol w:w="454"/>
        <w:gridCol w:w="1504"/>
        <w:gridCol w:w="1470"/>
        <w:gridCol w:w="5076"/>
      </w:tblGrid>
      <w:tr>
        <w:trPr>
          <w:trHeight w:val="840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　請　者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交付決定額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円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補助金額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円</w:t>
            </w:r>
          </w:p>
        </w:tc>
      </w:tr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振込先口座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支店名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口座種別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　普通　　□　当座</w:t>
            </w: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ﾌﾘｶﾞﾅ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5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579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事業報告書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領収書及び補助対象経費の内容がわかる書類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事業実施を証明する写真、成果物等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振込先口座の通帳の写し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その他市長が必要と認める書類</w:t>
            </w:r>
          </w:p>
        </w:tc>
      </w:tr>
    </w:tbl>
    <w:p>
      <w:pPr>
        <w:pStyle w:val="0"/>
        <w:autoSpaceDN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</Words>
  <Characters>262</Characters>
  <Application>JUST Note</Application>
  <Lines>240</Lines>
  <Paragraphs>33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cp:lastPrinted>2023-11-01T08:59:00Z</cp:lastPrinted>
  <dcterms:created xsi:type="dcterms:W3CDTF">2023-12-27T14:46:00Z</dcterms:created>
  <dcterms:modified xsi:type="dcterms:W3CDTF">2025-03-11T07:34:43Z</dcterms:modified>
  <cp:revision>5</cp:revision>
</cp:coreProperties>
</file>