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120" w:beforeLines="0" w:before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1"/>
          <w:kern w:val="2"/>
          <w:sz w:val="21"/>
        </w:rPr>
        <w:t>補助金等変更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strike w:val="1"/>
          <w:spacing w:val="11"/>
          <w:kern w:val="2"/>
          <w:sz w:val="21"/>
        </w:rPr>
        <w:t>廃</w:t>
      </w:r>
      <w:r>
        <w:rPr>
          <w:rFonts w:hint="default" w:ascii="ＭＳ 明朝" w:hAnsi="ＭＳ 明朝" w:eastAsia="ＭＳ 明朝"/>
          <w:strike w:val="1"/>
          <w:kern w:val="2"/>
          <w:sz w:val="21"/>
        </w:rPr>
        <w:t>止</w:t>
      </w:r>
      <w:r>
        <w:rPr>
          <w:rFonts w:hint="default" w:ascii="ＭＳ 明朝" w:hAnsi="ＭＳ 明朝" w:eastAsia="ＭＳ 明朝"/>
          <w:spacing w:val="22"/>
          <w:kern w:val="2"/>
          <w:sz w:val="21"/>
        </w:rPr>
        <w:t>)</w:t>
      </w:r>
      <w:r>
        <w:rPr>
          <w:rFonts w:hint="default" w:ascii="ＭＳ 明朝" w:hAnsi="ＭＳ 明朝" w:eastAsia="ＭＳ 明朝"/>
          <w:spacing w:val="11"/>
          <w:kern w:val="2"/>
          <w:sz w:val="21"/>
        </w:rPr>
        <w:t>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年　　月　　日付け　　第　　号で補助金等の交付決定のあった補助事業について、次のとおり変更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strike w:val="1"/>
          <w:kern w:val="2"/>
          <w:sz w:val="21"/>
        </w:rPr>
        <w:t>廃止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したいので、魚沼市補助金等交付規則により申請します。</w:t>
      </w:r>
    </w:p>
    <w:p>
      <w:pPr>
        <w:pStyle w:val="0"/>
        <w:spacing w:before="120" w:beforeLines="0" w:before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魚沼市長　　　　様</w:t>
      </w:r>
    </w:p>
    <w:p>
      <w:pPr>
        <w:pStyle w:val="0"/>
        <w:spacing w:before="120" w:beforeLines="0" w:beforeAutospacing="0" w:after="8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　年度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8"/>
        <w:gridCol w:w="312"/>
        <w:gridCol w:w="1572"/>
        <w:gridCol w:w="840"/>
        <w:gridCol w:w="732"/>
        <w:gridCol w:w="204"/>
        <w:gridCol w:w="1368"/>
        <w:gridCol w:w="840"/>
        <w:gridCol w:w="732"/>
        <w:gridCol w:w="1572"/>
      </w:tblGrid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名称、代表者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―　　　　　　　</w:t>
            </w:r>
          </w:p>
        </w:tc>
      </w:tr>
      <w:tr>
        <w:trPr>
          <w:trHeight w:val="7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補助事業の名称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の理由及び内容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変更交付申請額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完了予定年月日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cantSplit/>
          <w:trHeight w:val="7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交付申請額の算出基礎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収</w:t>
            </w: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支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50"/>
                <w:sz w:val="21"/>
              </w:rPr>
              <w:t>補助事業費の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内訳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市補助金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9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見積書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rPr>
          <w:rFonts w:hint="default"/>
          <w:color w:val="auto"/>
        </w:rPr>
        <w:sectPr>
          <w:pgSz w:w="11906" w:h="16838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spacing w:before="120" w:beforeLines="0" w:beforeAutospacing="0"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交付・不交付の決定調書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補助事業者は、以下記入しないでください。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32"/>
        <w:gridCol w:w="984"/>
        <w:gridCol w:w="96"/>
        <w:gridCol w:w="888"/>
        <w:gridCol w:w="522"/>
        <w:gridCol w:w="522"/>
        <w:gridCol w:w="522"/>
        <w:gridCol w:w="522"/>
        <w:gridCol w:w="594"/>
        <w:gridCol w:w="594"/>
        <w:gridCol w:w="1044"/>
      </w:tblGrid>
      <w:tr>
        <w:trPr>
          <w:cantSplit/>
          <w:trHeight w:val="600" w:hRule="atLeast"/>
        </w:trPr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補助金等の名称及び予算科目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4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79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</w:rPr>
              <w:t>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No.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款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項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節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40" w:right="-4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細節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40" w:right="-4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細々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予算残額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本件執行伺い前の金額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900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2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78"/>
                <w:kern w:val="2"/>
                <w:sz w:val="21"/>
              </w:rPr>
              <w:t>交付決定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5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事業に要する経費　　　　　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distribute"/>
              <w:rPr>
                <w:rFonts w:hint="default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5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事業に要する経費　　　　　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変更交付決定の根拠等</w:t>
            </w:r>
          </w:p>
        </w:tc>
        <w:tc>
          <w:tcPr>
            <w:tcW w:w="6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</w:p>
        </w:tc>
        <w:tc>
          <w:tcPr>
            <w:tcW w:w="6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</w:p>
        </w:tc>
        <w:tc>
          <w:tcPr>
            <w:tcW w:w="6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変更不交付の場合その理由</w:t>
            </w:r>
          </w:p>
        </w:tc>
        <w:tc>
          <w:tcPr>
            <w:tcW w:w="6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</w:p>
        </w:tc>
        <w:tc>
          <w:tcPr>
            <w:tcW w:w="6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</w:p>
        </w:tc>
        <w:tc>
          <w:tcPr>
            <w:tcW w:w="6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新たに付ける条件</w:t>
            </w:r>
          </w:p>
        </w:tc>
        <w:tc>
          <w:tcPr>
            <w:tcW w:w="6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even"/>
      <w:footerReference r:id="rId6" w:type="defaul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2</Pages>
  <Words>16</Words>
  <Characters>406</Characters>
  <Application>JUST Note</Application>
  <Lines>372</Lines>
  <Paragraphs>126</Paragraphs>
  <CharactersWithSpaces>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様式第2号(第6条関係)</dc:title>
  <dc:creator>(株)ぎょうせい</dc:creator>
  <cp:lastModifiedBy>101517</cp:lastModifiedBy>
  <cp:lastPrinted>2001-10-05T16:32:00Z</cp:lastPrinted>
  <dcterms:created xsi:type="dcterms:W3CDTF">2012-07-17T13:41:00Z</dcterms:created>
  <dcterms:modified xsi:type="dcterms:W3CDTF">2025-04-23T02:50:28Z</dcterms:modified>
  <cp:revision>9</cp:revision>
</cp:coreProperties>
</file>