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autoSpaceDE w:val="0"/>
        <w:autoSpaceDN w:val="0"/>
        <w:rPr>
          <w:rFonts w:hint="default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魚沼市長　　　様</w:t>
      </w:r>
    </w:p>
    <w:p>
      <w:pPr>
        <w:pStyle w:val="0"/>
        <w:autoSpaceDE w:val="0"/>
        <w:autoSpaceDN w:val="0"/>
        <w:ind w:right="1028" w:firstLine="5460" w:firstLineChars="2600"/>
        <w:rPr>
          <w:rFonts w:hint="default"/>
        </w:rPr>
      </w:pPr>
      <w:r>
        <w:rPr>
          <w:rFonts w:hint="eastAsia"/>
        </w:rPr>
        <w:t>住　　所　〒</w:t>
      </w:r>
    </w:p>
    <w:p>
      <w:pPr>
        <w:pStyle w:val="0"/>
        <w:autoSpaceDE w:val="0"/>
        <w:autoSpaceDN w:val="0"/>
        <w:ind w:right="-2" w:firstLine="5460" w:firstLineChars="2600"/>
        <w:rPr>
          <w:rFonts w:hint="default"/>
        </w:rPr>
      </w:pPr>
    </w:p>
    <w:p>
      <w:pPr>
        <w:pStyle w:val="0"/>
        <w:autoSpaceDE w:val="0"/>
        <w:autoSpaceDN w:val="0"/>
        <w:ind w:right="-2" w:firstLine="5460" w:firstLineChars="2600"/>
        <w:rPr>
          <w:rFonts w:hint="default"/>
        </w:rPr>
      </w:pPr>
      <w:r>
        <w:rPr>
          <w:rFonts w:hint="eastAsia"/>
        </w:rPr>
        <w:t>氏　　名　　　　　　　　　　　　　　</w:t>
      </w:r>
    </w:p>
    <w:p>
      <w:pPr>
        <w:pStyle w:val="0"/>
        <w:autoSpaceDE w:val="0"/>
        <w:autoSpaceDN w:val="0"/>
        <w:ind w:right="1028" w:firstLine="5460" w:firstLineChars="2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autoSpaceDE w:val="0"/>
        <w:autoSpaceDN w:val="0"/>
        <w:ind w:right="1028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  <w:spacing w:val="1"/>
          <w:w w:val="57"/>
          <w:kern w:val="0"/>
          <w:fitText w:val="840" w:id="1"/>
        </w:rPr>
        <w:t>メールアドレ</w:t>
      </w:r>
      <w:r>
        <w:rPr>
          <w:rFonts w:hint="eastAsia"/>
          <w:spacing w:val="0"/>
          <w:w w:val="57"/>
          <w:kern w:val="0"/>
          <w:fitText w:val="840" w:id="1"/>
        </w:rPr>
        <w:t>ス</w:t>
      </w:r>
    </w:p>
    <w:p>
      <w:pPr>
        <w:pStyle w:val="0"/>
        <w:autoSpaceDE w:val="0"/>
        <w:autoSpaceDN w:val="0"/>
        <w:ind w:left="210" w:right="210" w:hanging="210" w:hangingChars="100"/>
        <w:jc w:val="right"/>
        <w:rPr>
          <w:rFonts w:hint="default"/>
        </w:rPr>
      </w:pPr>
    </w:p>
    <w:p>
      <w:pPr>
        <w:pStyle w:val="0"/>
        <w:autoSpaceDE w:val="0"/>
        <w:autoSpaceDN w:val="0"/>
        <w:ind w:left="210" w:hanging="210" w:hangingChars="100"/>
        <w:jc w:val="center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結婚新生活支援補助金交付申請書</w:t>
      </w:r>
    </w:p>
    <w:p>
      <w:pPr>
        <w:pStyle w:val="0"/>
        <w:autoSpaceDE w:val="0"/>
        <w:autoSpaceDN w:val="0"/>
        <w:ind w:right="-2"/>
        <w:rPr>
          <w:rFonts w:hint="default"/>
          <w:u w:val="none" w:color="auto"/>
        </w:rPr>
      </w:pPr>
    </w:p>
    <w:p>
      <w:pPr>
        <w:pStyle w:val="0"/>
        <w:autoSpaceDE w:val="0"/>
        <w:autoSpaceDN w:val="0"/>
        <w:ind w:right="-2" w:firstLine="210" w:firstLineChars="1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魚沼市結婚新生活支援補助金の交付を受けたいので、魚沼市結婚新生活支援補助金交付要綱第</w:t>
      </w:r>
      <w:r>
        <w:rPr>
          <w:rFonts w:hint="eastAsia"/>
          <w:u w:val="none" w:color="auto"/>
        </w:rPr>
        <w:t>7</w:t>
      </w:r>
      <w:r>
        <w:rPr>
          <w:rFonts w:hint="eastAsia"/>
          <w:u w:val="none" w:color="auto"/>
        </w:rPr>
        <w:t>条の規定により、関係書類を添えて下記のとおり申請します。</w:t>
      </w:r>
    </w:p>
    <w:p>
      <w:pPr>
        <w:pStyle w:val="0"/>
        <w:autoSpaceDE w:val="0"/>
        <w:autoSpaceDN w:val="0"/>
        <w:ind w:right="-2"/>
        <w:rPr>
          <w:rFonts w:hint="default"/>
        </w:rPr>
      </w:pPr>
    </w:p>
    <w:p>
      <w:pPr>
        <w:pStyle w:val="0"/>
        <w:autoSpaceDE w:val="0"/>
        <w:autoSpaceDN w:val="0"/>
        <w:ind w:right="-2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申請内容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3"/>
        <w:gridCol w:w="2720"/>
        <w:gridCol w:w="881"/>
        <w:gridCol w:w="2199"/>
        <w:gridCol w:w="1366"/>
        <w:gridCol w:w="2457"/>
      </w:tblGrid>
      <w:tr>
        <w:trPr/>
        <w:tc>
          <w:tcPr>
            <w:tcW w:w="161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婚姻年月日</w:t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  <w:tr>
        <w:trPr/>
        <w:tc>
          <w:tcPr>
            <w:tcW w:w="161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新居に住民票をおいた日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  <w:sz w:val="18"/>
              </w:rPr>
              <w:t>※</w:t>
            </w:r>
            <w:r>
              <w:rPr>
                <w:rFonts w:hint="default" w:ascii="ＭＳ 明朝" w:hAnsi="ＭＳ 明朝"/>
                <w:sz w:val="18"/>
              </w:rPr>
              <w:t>住所を定めた年月日</w:t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　月　　　日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　月　　　日</w:t>
            </w:r>
          </w:p>
        </w:tc>
      </w:tr>
      <w:tr>
        <w:trPr/>
        <w:tc>
          <w:tcPr>
            <w:tcW w:w="161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生年月日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※年齢は、婚姻日における年齢</w:t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　　　歳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妻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>　　　　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　　　歳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615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)</w:t>
            </w:r>
            <w:r>
              <w:rPr>
                <w:rFonts w:hint="default" w:ascii="ＭＳ 明朝" w:hAnsi="ＭＳ 明朝"/>
              </w:rPr>
              <w:t>世帯の合計</w:t>
            </w:r>
            <w:r>
              <w:rPr>
                <w:rFonts w:hint="eastAsia"/>
              </w:rPr>
              <w:t>所得金額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)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所得額①　　　　　　　　　　円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奨学金返済額</w:t>
            </w:r>
            <w:r>
              <w:rPr>
                <w:rFonts w:hint="eastAsia"/>
              </w:rPr>
              <w:t>②　　　　　　　円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奨学金返済額を引いた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世帯の合計所得金額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①－②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＋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③－④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615" w:type="pct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妻</w:t>
            </w:r>
            <w:r>
              <w:rPr>
                <w:rFonts w:hint="eastAsia"/>
              </w:rPr>
              <w:t>)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所得額③　　　　　　　　　　円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奨学金返済額</w:t>
            </w:r>
            <w:r>
              <w:rPr>
                <w:rFonts w:hint="eastAsia"/>
              </w:rPr>
              <w:t>④　　　　　　　円</w:t>
            </w:r>
          </w:p>
        </w:tc>
        <w:tc>
          <w:tcPr>
            <w:tcW w:w="1205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81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(5)</w:t>
            </w:r>
            <w:r>
              <w:rPr>
                <w:rFonts w:hint="default" w:ascii="ＭＳ 明朝" w:hAnsi="ＭＳ 明朝"/>
              </w:rPr>
              <w:t>対象経費内訳</w:t>
            </w: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/>
              </w:rPr>
              <w:t>住居費</w:t>
            </w:r>
          </w:p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賃借</w:t>
            </w:r>
            <w:r>
              <w:rPr>
                <w:rFonts w:hint="default"/>
              </w:rPr>
              <w:t>)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賃貸借契約年月日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148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510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賃料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家賃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⑤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住宅手当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⑥</w:t>
            </w:r>
            <w:r>
              <w:rPr>
                <w:rFonts w:hint="default" w:ascii="ＭＳ 明朝" w:hAnsi="ＭＳ 明朝"/>
              </w:rPr>
              <w:t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 w:ascii="ＭＳ 明朝" w:hAnsi="ＭＳ 明朝"/>
              </w:rPr>
              <w:t>円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u w:val="none" w:color="auto"/>
              </w:rPr>
              <w:t>家賃</w:t>
            </w:r>
            <w:r>
              <w:rPr>
                <w:rFonts w:hint="default"/>
                <w:u w:val="none" w:color="auto"/>
              </w:rPr>
              <w:t>月数</w:t>
            </w:r>
            <w:r>
              <w:rPr>
                <w:rFonts w:hint="eastAsia"/>
                <w:u w:val="none" w:color="auto"/>
              </w:rPr>
              <w:t>⑦　　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か月</w:t>
            </w:r>
          </w:p>
        </w:tc>
      </w:tr>
      <w:tr>
        <w:trPr>
          <w:trHeight w:val="85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eastAsia"/>
              </w:rPr>
            </w:pPr>
          </w:p>
        </w:tc>
        <w:tc>
          <w:tcPr>
            <w:tcW w:w="1510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</w:p>
        </w:tc>
        <w:tc>
          <w:tcPr>
            <w:tcW w:w="1875" w:type="pct"/>
            <w:gridSpan w:val="2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⑤－⑥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×⑦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共益費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月額　　　　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× </w:t>
            </w:r>
            <w:r>
              <w:rPr>
                <w:rFonts w:hint="default" w:ascii="ＭＳ 明朝" w:hAnsi="ＭＳ 明朝"/>
              </w:rPr>
              <w:t>　　か月</w:t>
            </w:r>
          </w:p>
          <w:p>
            <w:pPr>
              <w:pStyle w:val="0"/>
              <w:autoSpaceDE w:val="0"/>
              <w:autoSpaceDN w:val="0"/>
              <w:ind w:right="-107" w:rightChars="-51" w:firstLine="1470" w:firstLineChars="70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＝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礼金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仲介手数料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計【</w:t>
            </w:r>
            <w:r>
              <w:rPr>
                <w:rFonts w:hint="default" w:ascii="Calibri" w:hAnsi="Calibri"/>
              </w:rPr>
              <w:t>Ａ</w:t>
            </w:r>
            <w:r>
              <w:rPr>
                <w:rFonts w:hint="eastAsia"/>
              </w:rPr>
              <w:t>】</w:t>
            </w:r>
          </w:p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太枠内の計</w:t>
            </w:r>
            <w:r>
              <w:rPr>
                <w:rFonts w:hint="default"/>
              </w:rPr>
              <w:t>)</w:t>
            </w:r>
          </w:p>
        </w:tc>
        <w:tc>
          <w:tcPr>
            <w:tcW w:w="1875" w:type="pct"/>
            <w:gridSpan w:val="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住居費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購入・新築・修繕・増改築等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契約締結年月日</w:t>
            </w: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1050" w:firstLineChars="5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年　　　　月　　　　日</w:t>
            </w:r>
          </w:p>
        </w:tc>
      </w:tr>
      <w:tr>
        <w:trPr>
          <w:trHeight w:val="454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契約金額【Ｂ】</w:t>
            </w: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引越費用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引越年月日</w:t>
            </w: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1050" w:firstLineChars="5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年　　　　月　　　　日</w:t>
            </w:r>
          </w:p>
        </w:tc>
      </w:tr>
      <w:tr>
        <w:trPr>
          <w:trHeight w:val="462" w:hRule="atLeast"/>
        </w:trPr>
        <w:tc>
          <w:tcPr>
            <w:tcW w:w="28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引越費用【Ｃ】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88" w:hRule="atLeast"/>
        </w:trPr>
        <w:tc>
          <w:tcPr>
            <w:tcW w:w="28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その他の手当等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※</w:t>
            </w:r>
            <w:r>
              <w:rPr>
                <w:rFonts w:hint="default" w:ascii="ＭＳ 明朝" w:hAnsi="ＭＳ 明朝"/>
                <w:sz w:val="18"/>
              </w:rPr>
              <w:t>勤務先からの引越手当等が支給されている場合に記入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  <w:sz w:val="18"/>
              </w:rPr>
              <w:t>(</w:t>
            </w:r>
            <w:r>
              <w:rPr>
                <w:rFonts w:hint="default" w:ascii="ＭＳ 明朝" w:hAnsi="ＭＳ 明朝"/>
                <w:sz w:val="18"/>
              </w:rPr>
              <w:t>住居手当は賃料の欄に記載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1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手当</w:t>
            </w:r>
            <w:r>
              <w:rPr>
                <w:rFonts w:hint="default" w:ascii="ＭＳ 明朝" w:hAnsi="ＭＳ 明朝"/>
              </w:rPr>
              <w:t>等の名称</w:t>
            </w:r>
          </w:p>
        </w:tc>
        <w:tc>
          <w:tcPr>
            <w:tcW w:w="1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8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支給</w:t>
            </w:r>
            <w:r>
              <w:rPr>
                <w:rFonts w:hint="default" w:ascii="ＭＳ 明朝" w:hAnsi="ＭＳ 明朝"/>
              </w:rPr>
              <w:t>額【</w:t>
            </w:r>
            <w:r>
              <w:rPr>
                <w:rFonts w:hint="default" w:ascii="ＭＳ 明朝" w:hAnsi="ＭＳ 明朝"/>
              </w:rPr>
              <w:t>Ⅾ</w:t>
            </w:r>
            <w:r>
              <w:rPr>
                <w:rFonts w:hint="default" w:ascii="ＭＳ 明朝" w:hAnsi="ＭＳ 明朝"/>
              </w:rPr>
              <w:t>】</w:t>
            </w:r>
          </w:p>
        </w:tc>
        <w:tc>
          <w:tcPr>
            <w:tcW w:w="1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31" w:hRule="atLeast"/>
        </w:trPr>
        <w:tc>
          <w:tcPr>
            <w:tcW w:w="281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対象経費</w:t>
            </w:r>
            <w:r>
              <w:rPr>
                <w:rFonts w:hint="eastAsia"/>
              </w:rPr>
              <w:t>合計額【Ｅ】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※【</w:t>
            </w:r>
            <w:r>
              <w:rPr>
                <w:rFonts w:hint="default" w:ascii="Calibri" w:hAnsi="Calibri"/>
                <w:sz w:val="18"/>
              </w:rPr>
              <w:t>Ａ</w:t>
            </w:r>
            <w:r>
              <w:rPr>
                <w:rFonts w:hint="eastAsia"/>
                <w:sz w:val="18"/>
              </w:rPr>
              <w:t>】＋</w:t>
            </w:r>
            <w:r>
              <w:rPr>
                <w:rFonts w:hint="default" w:ascii="ＭＳ 明朝" w:hAnsi="ＭＳ 明朝"/>
                <w:sz w:val="18"/>
              </w:rPr>
              <w:t>【Ｂ】＋【Ｃ】－【</w:t>
            </w:r>
            <w:r>
              <w:rPr>
                <w:rFonts w:hint="default" w:ascii="ＭＳ 明朝" w:hAnsi="ＭＳ 明朝"/>
                <w:sz w:val="18"/>
              </w:rPr>
              <w:t>Ⅾ</w:t>
            </w:r>
            <w:r>
              <w:rPr>
                <w:rFonts w:hint="default" w:ascii="ＭＳ 明朝" w:hAnsi="ＭＳ 明朝"/>
                <w:sz w:val="18"/>
              </w:rPr>
              <w:t>】</w:t>
            </w:r>
          </w:p>
        </w:tc>
        <w:tc>
          <w:tcPr>
            <w:tcW w:w="3385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6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補助金申請額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※【Ｅ】と交付上限額を比べて少ない方の金額</w:t>
            </w:r>
            <w:r>
              <w:rPr>
                <w:rFonts w:hint="eastAsia"/>
                <w:sz w:val="18"/>
              </w:rPr>
              <w:t>(1,000</w:t>
            </w:r>
            <w:r>
              <w:rPr>
                <w:rFonts w:hint="eastAsia"/>
                <w:sz w:val="18"/>
              </w:rPr>
              <w:t>円未満切り捨て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385" w:type="pct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autoSpaceDE w:val="0"/>
        <w:autoSpaceDN w:val="0"/>
        <w:rPr>
          <w:rFonts w:hint="default"/>
          <w:sz w:val="16"/>
        </w:rPr>
      </w:pPr>
      <w:r>
        <w:rPr>
          <w:rFonts w:hint="eastAsia"/>
          <w:sz w:val="16"/>
        </w:rPr>
        <w:t>※交付上限額　婚姻日における夫婦の年齢がいずれも</w:t>
      </w:r>
      <w:r>
        <w:rPr>
          <w:rFonts w:hint="eastAsia"/>
          <w:sz w:val="16"/>
        </w:rPr>
        <w:t>29</w:t>
      </w:r>
      <w:r>
        <w:rPr>
          <w:rFonts w:hint="eastAsia"/>
          <w:sz w:val="16"/>
        </w:rPr>
        <w:t>歳以下のとき</w:t>
      </w:r>
      <w:r>
        <w:rPr>
          <w:rFonts w:hint="eastAsia"/>
          <w:sz w:val="16"/>
        </w:rPr>
        <w:t>100</w:t>
      </w:r>
      <w:r>
        <w:rPr>
          <w:rFonts w:hint="eastAsia"/>
          <w:sz w:val="16"/>
        </w:rPr>
        <w:t>万円、それ以外のとき</w:t>
      </w:r>
      <w:r>
        <w:rPr>
          <w:rFonts w:hint="eastAsia"/>
          <w:sz w:val="16"/>
        </w:rPr>
        <w:t>50</w:t>
      </w:r>
      <w:r>
        <w:rPr>
          <w:rFonts w:hint="eastAsia"/>
          <w:sz w:val="16"/>
        </w:rPr>
        <w:t>万円</w:t>
      </w:r>
    </w:p>
    <w:p>
      <w:pPr>
        <w:pStyle w:val="0"/>
        <w:autoSpaceDE w:val="0"/>
        <w:autoSpaceDN w:val="0"/>
        <w:ind w:firstLine="1470" w:firstLineChars="7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</w:rPr>
        <w:t>2</w:t>
      </w:r>
      <w:r>
        <w:rPr>
          <w:rFonts w:hint="eastAsia"/>
        </w:rPr>
        <w:t>　添付書類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同意書兼誓約書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夫婦の婚姻日が確認できる書類（婚姻届受理証明書等）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 w:ascii="ＭＳ 明朝" w:hAnsi="ＭＳ 明朝"/>
          <w:color w:val="000000" w:themeColor="text1"/>
        </w:rPr>
      </w:pPr>
      <w:r>
        <w:rPr>
          <w:rFonts w:hint="eastAsia"/>
        </w:rPr>
        <w:t>住民票の</w:t>
      </w:r>
      <w:r>
        <w:rPr>
          <w:rFonts w:hint="eastAsia" w:ascii="ＭＳ 明朝" w:hAnsi="ＭＳ 明朝"/>
        </w:rPr>
        <w:t>写し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</w:rPr>
        <w:t>夫婦双方の住所が記載されたもの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</w:rPr>
        <w:t>夫婦の令</w:t>
      </w:r>
      <w:r>
        <w:rPr>
          <w:rFonts w:hint="eastAsia" w:ascii="ＭＳ 明朝" w:hAnsi="ＭＳ 明朝"/>
          <w:color w:val="000000" w:themeColor="text1"/>
        </w:rPr>
        <w:t>和　年度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  <w:color w:val="000000" w:themeColor="text1"/>
        </w:rPr>
        <w:t>令和　年分</w:t>
      </w:r>
      <w:r>
        <w:rPr>
          <w:rFonts w:hint="eastAsia" w:ascii="ＭＳ 明朝" w:hAnsi="ＭＳ 明朝"/>
          <w:color w:val="000000" w:themeColor="text1"/>
        </w:rPr>
        <w:t>)</w:t>
      </w:r>
      <w:r>
        <w:rPr>
          <w:rFonts w:hint="eastAsia" w:ascii="ＭＳ 明朝" w:hAnsi="ＭＳ 明朝"/>
          <w:color w:val="000000" w:themeColor="text1"/>
        </w:rPr>
        <w:t>の所得証明書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 w:themeColor="text1"/>
        </w:rPr>
        <w:t>夫婦の令和　年度の納税証明書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  <w:color w:val="000000" w:themeColor="text1"/>
        </w:rPr>
        <w:t>市</w:t>
      </w:r>
      <w:r>
        <w:rPr>
          <w:rFonts w:hint="eastAsia" w:ascii="ＭＳ 明朝" w:hAnsi="ＭＳ 明朝"/>
        </w:rPr>
        <w:t>区町村が発行するもの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※税務情報を照会できない場合のみ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 w:ascii="ＭＳ 明朝" w:hAnsi="ＭＳ 明朝"/>
        </w:rPr>
        <w:t>貸与型奨学金の返済額が確認できる書類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返済額がある場合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住宅の賃貸借契約書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住宅を賃借した場合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住宅手当支給証明書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)(</w:t>
      </w:r>
      <w:r>
        <w:rPr>
          <w:rFonts w:hint="eastAsia"/>
        </w:rPr>
        <w:t>住宅を賃借した場合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住宅の売買契約書の写し又は住宅の工事請負契約書の写し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住宅を購入・新築・増改築等した場合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 w:ascii="ＭＳ 明朝" w:hAnsi="ＭＳ 明朝"/>
        </w:rPr>
        <w:t>引越に係る見積書その他引越費用が確認できるもの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引越費用がある場合</w:t>
      </w:r>
      <w:r>
        <w:rPr>
          <w:rFonts w:hint="eastAsia" w:ascii="ＭＳ 明朝" w:hAnsi="ＭＳ 明朝"/>
        </w:rPr>
        <w:t>)</w:t>
      </w:r>
    </w:p>
    <w:p>
      <w:pPr>
        <w:pStyle w:val="0"/>
        <w:autoSpaceDE w:val="0"/>
        <w:autoSpaceDN w:val="0"/>
        <w:rPr>
          <w:rFonts w:hint="default"/>
          <w:sz w:val="22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00" w:firstLineChars="1000"/>
        <w:rPr>
          <w:rFonts w:hint="default" w:ascii="Century" w:hAnsi="Century"/>
        </w:rPr>
      </w:pPr>
      <w:r>
        <w:rPr>
          <w:rFonts w:hint="eastAsia" w:ascii="Century" w:hAnsi="Century"/>
        </w:rPr>
        <w:t>【市処理欄】</w:t>
      </w:r>
    </w:p>
    <w:tbl>
      <w:tblPr>
        <w:tblStyle w:val="26"/>
        <w:tblW w:w="8185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454"/>
        <w:gridCol w:w="1754"/>
        <w:gridCol w:w="4977"/>
      </w:tblGrid>
      <w:tr>
        <w:trPr/>
        <w:tc>
          <w:tcPr>
            <w:tcW w:w="14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35"/>
                <w:fitText w:val="1050" w:id="2"/>
              </w:rPr>
              <w:t>申請区</w:t>
            </w:r>
            <w:r>
              <w:rPr>
                <w:rFonts w:hint="eastAsia" w:ascii="Century" w:hAnsi="Century"/>
                <w:fitText w:val="1050" w:id="2"/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pStyle w:val="1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4977" w:type="dxa"/>
            <w:vAlign w:val="top"/>
          </w:tcPr>
          <w:p>
            <w:pPr>
              <w:pStyle w:val="1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継続</w:t>
            </w:r>
          </w:p>
        </w:tc>
      </w:tr>
      <w:tr>
        <w:trPr/>
        <w:tc>
          <w:tcPr>
            <w:tcW w:w="14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補助上限額</w:t>
            </w:r>
          </w:p>
        </w:tc>
        <w:tc>
          <w:tcPr>
            <w:tcW w:w="1754" w:type="dxa"/>
            <w:vAlign w:val="top"/>
          </w:tcPr>
          <w:p>
            <w:pPr>
              <w:pStyle w:val="1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  <w:r>
              <w:rPr>
                <w:rFonts w:hint="eastAsia"/>
              </w:rPr>
              <w:t>万円</w:t>
            </w:r>
          </w:p>
          <w:p>
            <w:pPr>
              <w:pStyle w:val="1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/>
              </w:rPr>
            </w:pPr>
            <w:r>
              <w:rPr>
                <w:rFonts w:hint="default"/>
              </w:rPr>
              <w:t>100</w:t>
            </w:r>
            <w:r>
              <w:rPr>
                <w:rFonts w:hint="eastAsia"/>
              </w:rPr>
              <w:t>万円</w:t>
            </w:r>
          </w:p>
        </w:tc>
        <w:tc>
          <w:tcPr>
            <w:tcW w:w="49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/>
                <w:u w:val="single" w:color="auto"/>
              </w:rPr>
            </w:pPr>
            <w:r>
              <w:rPr>
                <w:rFonts w:hint="eastAsia" w:ascii="Century" w:hAnsi="Century"/>
              </w:rPr>
              <w:t>前年度交付済額　　</w:t>
            </w:r>
            <w:r>
              <w:rPr>
                <w:rFonts w:hint="eastAsia" w:ascii="Century" w:hAnsi="Century"/>
                <w:u w:val="single" w:color="auto"/>
              </w:rPr>
              <w:t>　　　　　　　　　　　円</w:t>
            </w:r>
          </w:p>
          <w:p>
            <w:pPr>
              <w:pStyle w:val="0"/>
              <w:autoSpaceDE w:val="0"/>
              <w:autoSpaceDN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今年度補助上限額　</w:t>
            </w:r>
            <w:r>
              <w:rPr>
                <w:rFonts w:hint="eastAsia" w:ascii="Century" w:hAnsi="Century"/>
                <w:u w:val="single" w:color="auto"/>
              </w:rPr>
              <w:t>　　　　　　　　　　　円</w:t>
            </w:r>
          </w:p>
        </w:tc>
      </w:tr>
    </w:tbl>
    <w:p>
      <w:pPr>
        <w:pStyle w:val="0"/>
        <w:autoSpaceDE w:val="0"/>
        <w:autoSpaceDN w:val="0"/>
        <w:rPr>
          <w:rFonts w:hint="default" w:ascii="Century" w:hAnsi="Century"/>
          <w:sz w:val="2"/>
        </w:rPr>
      </w:pPr>
    </w:p>
    <w:p>
      <w:pPr>
        <w:rPr>
          <w:rFonts w:hint="default"/>
        </w:rPr>
        <w:sectPr>
          <w:pgSz w:w="11906" w:h="16838"/>
          <w:pgMar w:top="850" w:right="850" w:bottom="850" w:left="85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autoSpaceDE w:val="0"/>
        <w:autoSpaceDN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交付・不交付の決定調書</w:t>
      </w:r>
      <w:r>
        <w:rPr>
          <w:rFonts w:hint="eastAsia"/>
        </w:rPr>
        <w:t>(</w:t>
      </w:r>
      <w:r>
        <w:rPr>
          <w:rFonts w:hint="eastAsia"/>
        </w:rPr>
        <w:t>申請者は、以下記入しないでください。</w:t>
      </w:r>
      <w:r>
        <w:rPr>
          <w:rFonts w:hint="eastAsia"/>
        </w:rPr>
        <w:t>)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32"/>
        <w:gridCol w:w="984"/>
        <w:gridCol w:w="984"/>
        <w:gridCol w:w="492"/>
        <w:gridCol w:w="492"/>
        <w:gridCol w:w="492"/>
        <w:gridCol w:w="492"/>
        <w:gridCol w:w="492"/>
        <w:gridCol w:w="496"/>
        <w:gridCol w:w="1364"/>
      </w:tblGrid>
      <w:tr>
        <w:trPr>
          <w:cantSplit/>
          <w:trHeight w:val="6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補助金等の名称及び予算科目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8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  <w:r>
              <w:rPr>
                <w:rFonts w:hint="eastAsia"/>
              </w:rPr>
              <w:t>No.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細々</w:t>
            </w:r>
            <w:r>
              <w:rPr>
                <w:rFonts w:hint="eastAsia"/>
                <w:spacing w:val="105"/>
              </w:rPr>
              <w:t>節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予算残額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本件執行伺い前の金額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9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jc w:val="left"/>
              <w:rPr>
                <w:rFonts w:hint="default"/>
              </w:rPr>
            </w:pPr>
            <w:r>
              <w:rPr>
                <w:rFonts w:hint="eastAsia"/>
                <w:spacing w:val="57"/>
                <w:fitText w:val="1995" w:id="3"/>
              </w:rPr>
              <w:t>2</w:t>
            </w:r>
            <w:r>
              <w:rPr>
                <w:rFonts w:hint="eastAsia"/>
                <w:spacing w:val="57"/>
                <w:fitText w:val="1995" w:id="3"/>
              </w:rPr>
              <w:t>　交付決定</w:t>
            </w:r>
            <w:r>
              <w:rPr>
                <w:rFonts w:hint="eastAsia"/>
                <w:spacing w:val="1"/>
                <w:fitText w:val="1995" w:id="3"/>
              </w:rPr>
              <w:t>額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　　　　　　　　　　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補助金等交付決定の根拠等及び審査の結果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不交付の場合その理由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79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jc w:val="left"/>
              <w:rPr>
                <w:rFonts w:hint="default"/>
              </w:rPr>
            </w:pPr>
            <w:r>
              <w:rPr>
                <w:rFonts w:hint="eastAsia"/>
                <w:spacing w:val="93"/>
                <w:fitText w:val="1995" w:id="4"/>
              </w:rPr>
              <w:t>5</w:t>
            </w:r>
            <w:r>
              <w:rPr>
                <w:rFonts w:hint="eastAsia"/>
                <w:spacing w:val="93"/>
                <w:fitText w:val="1995" w:id="4"/>
              </w:rPr>
              <w:t>　交付条</w:t>
            </w:r>
            <w:r>
              <w:rPr>
                <w:rFonts w:hint="eastAsia"/>
                <w:spacing w:val="1"/>
                <w:fitText w:val="1995" w:id="4"/>
              </w:rPr>
              <w:t>件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120" w:beforeLines="0" w:beforeAutospacing="0"/>
              <w:ind w:left="42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　補助金決定の対象となる経費及びその内容は、　　　年　　月　　日付けによる補助金交付申請書記載のとおりであること。</w:t>
            </w:r>
          </w:p>
          <w:p>
            <w:pPr>
              <w:pStyle w:val="0"/>
              <w:autoSpaceDE w:val="0"/>
              <w:autoSpaceDN w:val="0"/>
              <w:spacing w:before="120" w:beforeLines="0" w:beforeAutospacing="0"/>
              <w:ind w:left="42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　交付要件を欠くに至った場合は、速やかに市に報告し、指示に従うこと。</w:t>
            </w:r>
          </w:p>
          <w:p>
            <w:pPr>
              <w:pStyle w:val="0"/>
              <w:autoSpaceDE w:val="0"/>
              <w:autoSpaceDN w:val="0"/>
              <w:spacing w:before="120" w:beforeLines="0" w:beforeAutospacing="0"/>
              <w:ind w:left="42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　魚沼市結婚新生活支援補助金交付要綱の規定を遵守すること。</w:t>
            </w:r>
          </w:p>
          <w:p>
            <w:pPr>
              <w:pStyle w:val="0"/>
              <w:autoSpaceDE w:val="0"/>
              <w:autoSpaceDN w:val="0"/>
              <w:spacing w:before="120" w:beforeLines="0" w:beforeAutospacing="0" w:after="120" w:afterLines="0" w:afterAutospacing="0"/>
              <w:ind w:left="315" w:hanging="315"/>
              <w:jc w:val="left"/>
              <w:rPr>
                <w:rFonts w:hint="default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　その他</w:t>
            </w:r>
          </w:p>
          <w:p>
            <w:pPr>
              <w:pStyle w:val="0"/>
              <w:autoSpaceDE w:val="0"/>
              <w:autoSpaceDN w:val="0"/>
              <w:spacing w:before="120" w:beforeLines="0" w:beforeAutospacing="0" w:after="120" w:afterLines="0" w:afterAutospacing="0"/>
              <w:ind w:left="315" w:hanging="315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請求により概算払いを行うことができる。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4C1070"/>
    <w:lvl w:ilvl="0" w:tplc="0B0E64D8"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7CDD78B4"/>
    <w:lvl w:ilvl="0" w:tplc="63A0313B"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6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ゴシック" w:hAnsi="ＭＳ ゴシック" w:eastAsia="ＭＳ ゴシック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  <w:rPr>
      <w:rFonts w:ascii="ＭＳ ゴシック" w:hAnsi="ＭＳ ゴシック" w:eastAsia="ＭＳ ゴシック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/>
    </w:rPr>
  </w:style>
  <w:style w:type="paragraph" w:styleId="20">
    <w:name w:val="header"/>
    <w:basedOn w:val="0"/>
    <w:next w:val="20"/>
    <w:link w:val="21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1" w:customStyle="1">
    <w:name w:val="ヘッダ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Table Normal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20"/>
    <w:basedOn w:val="27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99" w:type="dxa"/>
        <w:right w:w="99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508</TotalTime>
  <Pages>13</Pages>
  <Words>85</Words>
  <Characters>2975</Characters>
  <Application>JUST Note</Application>
  <Lines>13345</Lines>
  <Paragraphs>335</Paragraphs>
  <Company>魚沼市</Company>
  <CharactersWithSpaces>3830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101467</dc:creator>
  <cp:lastModifiedBy>101404</cp:lastModifiedBy>
  <cp:lastPrinted>2024-03-11T06:51:00Z</cp:lastPrinted>
  <dcterms:created xsi:type="dcterms:W3CDTF">2024-03-04T09:34:00Z</dcterms:created>
  <dcterms:modified xsi:type="dcterms:W3CDTF">2025-05-02T06:27:10Z</dcterms:modified>
  <cp:revision>10</cp:revision>
</cp:coreProperties>
</file>