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jc w:val="center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小出まちなか空き店舗活用促進事業補助金実績報告書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魚沼市長　　様　　　　　　　　　　　　　　　　　　　　　　　　　　　　　　</w:t>
      </w:r>
    </w:p>
    <w:p>
      <w:pPr>
        <w:pStyle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</w:t>
      </w:r>
    </w:p>
    <w:p>
      <w:pPr>
        <w:pStyle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年　　月　　日付け　　第　　　号で交付決定を受けた補助事業が完了したので、</w:t>
      </w:r>
      <w:r>
        <w:rPr>
          <w:rFonts w:hint="eastAsia" w:ascii="ＭＳ 明朝" w:hAnsi="ＭＳ 明朝" w:eastAsia="ＭＳ 明朝"/>
          <w:spacing w:val="2"/>
          <w:kern w:val="2"/>
          <w:sz w:val="21"/>
        </w:rPr>
        <w:t>魚沼市小出まちなか空き店舗活用促進事業補助金交付要綱第</w:t>
      </w:r>
      <w:r>
        <w:rPr>
          <w:rFonts w:hint="eastAsia" w:ascii="ＭＳ 明朝" w:hAnsi="ＭＳ 明朝" w:eastAsia="ＭＳ 明朝"/>
          <w:spacing w:val="2"/>
          <w:kern w:val="2"/>
          <w:sz w:val="21"/>
        </w:rPr>
        <w:t>8</w:t>
      </w:r>
      <w:r>
        <w:rPr>
          <w:rFonts w:hint="eastAsia" w:ascii="ＭＳ 明朝" w:hAnsi="ＭＳ 明朝" w:eastAsia="ＭＳ 明朝"/>
          <w:spacing w:val="2"/>
          <w:kern w:val="2"/>
          <w:sz w:val="21"/>
        </w:rPr>
        <w:t>条の規定により、次のとおり関係</w:t>
      </w:r>
      <w:r>
        <w:rPr>
          <w:rFonts w:hint="eastAsia" w:ascii="ＭＳ 明朝" w:hAnsi="ＭＳ 明朝" w:eastAsia="ＭＳ 明朝"/>
          <w:kern w:val="2"/>
          <w:sz w:val="21"/>
        </w:rPr>
        <w:t>書類を添えて報告します。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3"/>
        <w:gridCol w:w="454"/>
        <w:gridCol w:w="114"/>
        <w:gridCol w:w="1772"/>
        <w:gridCol w:w="2188"/>
        <w:gridCol w:w="1540"/>
        <w:gridCol w:w="2436"/>
      </w:tblGrid>
      <w:tr>
        <w:trPr>
          <w:trHeight w:val="567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商号又は法人名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代表者名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住所又は所在地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活用する店舗の所在地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補助事業の区分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店舗活用改修支援事業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新規出店者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snapToGrid w:val="0"/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物件賃借支援事業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新規出店者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snapToGrid w:val="0"/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物件賃借支援事業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既存新興出店者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snapToGrid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所有物件改修支援事業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物件所有者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交付決定額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円</w:t>
            </w:r>
          </w:p>
        </w:tc>
      </w:tr>
      <w:tr>
        <w:trPr>
          <w:trHeight w:val="985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補助金実績額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highlight w:val="none"/>
              </w:rPr>
              <w:t>　　　　　　　　　　円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highlight w:val="none"/>
              </w:rPr>
            </w:pPr>
          </w:p>
          <w:p>
            <w:pPr>
              <w:pStyle w:val="0"/>
              <w:spacing w:line="240" w:lineRule="exact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highlight w:val="none"/>
              </w:rPr>
              <w:t>事業報告書の補助金実績額の計算から転記</w:t>
            </w:r>
            <w:r>
              <w:rPr>
                <w:rFonts w:hint="eastAsia" w:ascii="ＭＳ 明朝" w:hAnsi="ＭＳ 明朝" w:eastAsia="ＭＳ 明朝"/>
                <w:kern w:val="2"/>
                <w:sz w:val="21"/>
                <w:highlight w:val="none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補助金振込先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銀行・信用組合・金庫・農協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FF0000" w:sz="12" w:space="0"/>
              <w:left w:val="single" w:color="auto" w:sz="4" w:space="0"/>
              <w:bottom w:val="single" w:color="FF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FF0000" w:sz="12" w:space="0"/>
              <w:left w:val="single" w:color="000000" w:sz="4" w:space="0"/>
              <w:bottom w:val="single" w:color="FF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72" w:type="dxa"/>
            <w:vMerge w:val="continue"/>
            <w:tcBorders>
              <w:top w:val="single" w:color="FF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本店・支店・営業部・出張所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FF0000" w:sz="12" w:space="0"/>
              <w:left w:val="single" w:color="auto" w:sz="4" w:space="0"/>
              <w:bottom w:val="single" w:color="FF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FF0000" w:sz="12" w:space="0"/>
              <w:left w:val="single" w:color="000000" w:sz="4" w:space="0"/>
              <w:bottom w:val="single" w:color="FF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預金種別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当座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FF0000" w:sz="12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FF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2436" w:type="dxa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840"/>
      </w:tblGrid>
      <w:tr>
        <w:trPr>
          <w:trHeight w:val="1182" w:hRule="atLeast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  <w:highlight w:val="none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  <w:highlight w:val="none"/>
              </w:rPr>
              <w:t>事業報告書※</w:t>
            </w:r>
            <w:r>
              <w:rPr>
                <w:rFonts w:hint="eastAsia"/>
                <w:highlight w:val="none"/>
              </w:rPr>
              <w:t>(</w:t>
            </w:r>
            <w:r>
              <w:rPr>
                <w:rFonts w:hint="eastAsia"/>
                <w:highlight w:val="none"/>
              </w:rPr>
              <w:t>事業報告書の添付書類を含む）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  <w:highlight w:val="none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  <w:highlight w:val="none"/>
              </w:rPr>
              <w:t>振込先口座情報が分かる通帳等の写し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  <w:highlight w:val="none"/>
              </w:rPr>
              <w:t>口座名義のカタカナ表記が分かるもの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  <w:highlight w:val="none"/>
              </w:rPr>
              <w:t>)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  <w:highlight w:val="none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  <w:highlight w:val="none"/>
              </w:rPr>
              <w:t>その他市長が必要と認める書類</w:t>
            </w:r>
          </w:p>
        </w:tc>
      </w:tr>
    </w:tbl>
    <w:p>
      <w:pPr>
        <w:pStyle w:val="0"/>
        <w:autoSpaceDE w:val="0"/>
        <w:autoSpaceDN w:val="0"/>
        <w:jc w:val="both"/>
        <w:rPr>
          <w:rFonts w:hint="default"/>
        </w:rPr>
      </w:pPr>
      <w:r>
        <w:rPr>
          <w:rFonts w:hint="eastAsia"/>
        </w:rPr>
        <w:t>※様式第</w:t>
      </w:r>
      <w:r>
        <w:rPr>
          <w:rFonts w:hint="eastAsia"/>
        </w:rPr>
        <w:t>4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号の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号の</w:t>
      </w:r>
      <w:r>
        <w:rPr>
          <w:rFonts w:hint="eastAsia"/>
        </w:rPr>
        <w:t>4</w:t>
      </w:r>
      <w:r>
        <w:rPr>
          <w:rFonts w:hint="eastAsia"/>
        </w:rPr>
        <w:t>又は</w:t>
      </w:r>
      <w:r>
        <w:rPr>
          <w:rFonts w:hint="eastAsia"/>
        </w:rPr>
        <w:t>4</w:t>
      </w:r>
      <w:r>
        <w:rPr>
          <w:rFonts w:hint="eastAsia"/>
        </w:rPr>
        <w:t>号の</w:t>
      </w:r>
      <w:r>
        <w:rPr>
          <w:rFonts w:hint="eastAsia"/>
        </w:rPr>
        <w:t>5</w:t>
      </w:r>
      <w:r>
        <w:rPr>
          <w:rFonts w:hint="eastAsia"/>
        </w:rPr>
        <w:t>のうち、補助事業区分に該当するもの</w:t>
      </w:r>
      <w:bookmarkStart w:id="0" w:name="_GoBack"/>
      <w:bookmarkEnd w:id="0"/>
    </w:p>
    <w:sectPr>
      <w:pgSz w:w="11906" w:h="16838"/>
      <w:pgMar w:top="1757" w:right="1531" w:bottom="1757" w:left="1531" w:header="851" w:footer="992" w:gutter="0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2</Pages>
  <Words>22</Words>
  <Characters>584</Characters>
  <Application>JUST Note</Application>
  <Lines>349</Lines>
  <Paragraphs>65</Paragraphs>
  <CharactersWithSpaces>727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101012</cp:lastModifiedBy>
  <cp:lastPrinted>2025-03-20T17:07:00Z</cp:lastPrinted>
  <dcterms:created xsi:type="dcterms:W3CDTF">2025-04-22T13:15:00Z</dcterms:created>
  <dcterms:modified xsi:type="dcterms:W3CDTF">2025-07-24T12:02:50Z</dcterms:modified>
  <cp:revision>12</cp:revision>
</cp:coreProperties>
</file>