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3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5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overflowPunct w:val="0"/>
        <w:adjustRightInd w:val="1"/>
        <w:spacing w:line="300" w:lineRule="exact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spacing w:line="300" w:lineRule="exact"/>
        <w:jc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施設承認申請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overflowPunct w:val="0"/>
        <w:adjustRightInd w:val="1"/>
        <w:spacing w:line="300" w:lineRule="exact"/>
        <w:jc w:val="both"/>
        <w:rPr>
          <w:rFonts w:hint="default"/>
          <w:kern w:val="2"/>
          <w:sz w:val="21"/>
        </w:rPr>
      </w:pPr>
    </w:p>
    <w:p>
      <w:pPr>
        <w:pStyle w:val="0"/>
        <w:overflowPunct w:val="0"/>
        <w:adjustRightInd w:val="1"/>
        <w:spacing w:line="300" w:lineRule="exact"/>
        <w:ind w:right="420"/>
        <w:jc w:val="right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overflowPunct w:val="0"/>
        <w:adjustRightInd w:val="1"/>
        <w:spacing w:after="120" w:afterLines="0" w:afterAutospacing="0" w:line="300" w:lineRule="exact"/>
        <w:jc w:val="both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630"/>
        <w:gridCol w:w="1260"/>
        <w:gridCol w:w="2100"/>
        <w:gridCol w:w="945"/>
        <w:gridCol w:w="1155"/>
        <w:gridCol w:w="2010"/>
      </w:tblGrid>
      <w:tr>
        <w:trPr>
          <w:trHeight w:val="6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60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利用許可墓地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□魚沼市墓園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□大塚墓園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利用区画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</w:tr>
      <w:tr>
        <w:trPr>
          <w:trHeight w:val="60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工事請負者</w:t>
            </w:r>
          </w:p>
        </w:tc>
        <w:tc>
          <w:tcPr>
            <w:tcW w:w="4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氏名・事業所名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</w:tr>
      <w:tr>
        <w:trPr>
          <w:cantSplit/>
          <w:trHeight w:val="600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工事理由</w:t>
            </w:r>
          </w:p>
        </w:tc>
        <w:tc>
          <w:tcPr>
            <w:tcW w:w="7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7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ind w:firstLine="480" w:firstLineChars="200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日～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工事内容</w:t>
            </w:r>
          </w:p>
        </w:tc>
        <w:tc>
          <w:tcPr>
            <w:tcW w:w="7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確認書類　　□墓地利用許可証</w:t>
            </w:r>
          </w:p>
        </w:tc>
      </w:tr>
    </w:tbl>
    <w:p>
      <w:pPr>
        <w:pStyle w:val="0"/>
        <w:overflowPunct w:val="0"/>
        <w:adjustRightInd w:val="1"/>
        <w:spacing w:line="300" w:lineRule="exact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0"/>
        <w:gridCol w:w="4260"/>
      </w:tblGrid>
      <w:tr>
        <w:trPr>
          <w:cantSplit/>
          <w:trHeight w:val="2998" w:hRule="atLeast"/>
        </w:trPr>
        <w:tc>
          <w:tcPr>
            <w:tcW w:w="426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碑の設置平面図</w:t>
            </w:r>
          </w:p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位置は境界から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0.15m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以上後退させ、境界縁石等に障害を及ぼさないこと。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26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before="120" w:beforeLines="0" w:beforeAutospacing="0"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墓碑の見取図</w:t>
            </w:r>
          </w:p>
        </w:tc>
      </w:tr>
    </w:tbl>
    <w:p>
      <w:pPr>
        <w:pStyle w:val="0"/>
        <w:overflowPunct w:val="0"/>
        <w:adjustRightInd w:val="1"/>
        <w:spacing w:line="300" w:lineRule="exact"/>
        <w:jc w:val="both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2520"/>
      </w:tblGrid>
      <w:tr>
        <w:trPr>
          <w:cantSplit/>
          <w:trHeight w:val="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left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台帳処理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pacing w:line="300" w:lineRule="exact"/>
              <w:jc w:val="both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0"/>
        <w:spacing w:line="14" w:lineRule="exact"/>
        <w:ind w:firstLine="240"/>
        <w:jc w:val="both"/>
        <w:rPr>
          <w:rFonts w:hint="default"/>
        </w:rPr>
      </w:pP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407" w:charSpace="1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40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213</Words>
  <Characters>219</Characters>
  <Application>JUST Note</Application>
  <Lines>0</Lines>
  <Paragraphs>0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101517</cp:lastModifiedBy>
  <cp:lastPrinted>2017-01-18T18:17:00Z</cp:lastPrinted>
  <dcterms:created xsi:type="dcterms:W3CDTF">2017-03-30T14:37:00Z</dcterms:created>
  <dcterms:modified xsi:type="dcterms:W3CDTF">2022-08-16T07:50:43Z</dcterms:modified>
  <cp:revision>6</cp:revision>
</cp:coreProperties>
</file>