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r>
        <w:rPr>
          <w:rFonts w:hint="eastAsia"/>
        </w:rPr>
        <w:t>様式第</w:t>
      </w:r>
      <w:r>
        <w:rPr>
          <w:rFonts w:hint="eastAsia"/>
        </w:rPr>
        <w:t>2</w:t>
      </w:r>
      <w:r>
        <w:rPr>
          <w:rFonts w:hint="eastAsia"/>
        </w:rPr>
        <w:t>号</w:t>
      </w:r>
      <w:r>
        <w:rPr>
          <w:rFonts w:hint="eastAsia"/>
        </w:rPr>
        <w:t>(</w:t>
      </w:r>
      <w:r>
        <w:rPr>
          <w:rFonts w:hint="eastAsia"/>
        </w:rPr>
        <w:t>第</w:t>
      </w:r>
      <w:r>
        <w:rPr>
          <w:rFonts w:hint="eastAsia"/>
        </w:rPr>
        <w:t>6</w:t>
      </w:r>
      <w:r>
        <w:rPr>
          <w:rFonts w:hint="eastAsia"/>
        </w:rPr>
        <w:t>条関係</w:t>
      </w:r>
      <w:r>
        <w:rPr>
          <w:rFonts w:hint="eastAsia"/>
        </w:rPr>
        <w:t>)</w:t>
      </w:r>
    </w:p>
    <w:p>
      <w:pPr>
        <w:pStyle w:val="0"/>
        <w:jc w:val="right"/>
        <w:rPr>
          <w:rFonts w:hint="default"/>
        </w:rPr>
      </w:pPr>
      <w:r>
        <w:rPr>
          <w:rFonts w:hint="eastAsia"/>
        </w:rPr>
        <w:t>令和　　</w:t>
      </w:r>
      <w:bookmarkStart w:id="0" w:name="_GoBack"/>
      <w:bookmarkEnd w:id="0"/>
      <w:r>
        <w:rPr>
          <w:rFonts w:hint="eastAsia"/>
        </w:rPr>
        <w:t>年　　月　　日</w:t>
      </w:r>
    </w:p>
    <w:p>
      <w:pPr>
        <w:pStyle w:val="0"/>
        <w:rPr>
          <w:rFonts w:hint="default"/>
        </w:rPr>
      </w:pPr>
    </w:p>
    <w:p>
      <w:pPr>
        <w:pStyle w:val="0"/>
        <w:ind w:firstLine="210" w:firstLineChars="100"/>
        <w:rPr>
          <w:rFonts w:hint="default"/>
        </w:rPr>
      </w:pPr>
      <w:r>
        <w:rPr>
          <w:rFonts w:hint="eastAsia"/>
        </w:rPr>
        <w:t>魚沼市長</w:t>
      </w:r>
    </w:p>
    <w:p>
      <w:pPr>
        <w:pStyle w:val="0"/>
        <w:rPr>
          <w:rFonts w:hint="default"/>
        </w:rPr>
      </w:pPr>
    </w:p>
    <w:p>
      <w:pPr>
        <w:pStyle w:val="0"/>
        <w:jc w:val="center"/>
        <w:rPr>
          <w:rFonts w:hint="default"/>
        </w:rPr>
      </w:pPr>
      <w:r>
        <w:rPr>
          <w:rFonts w:hint="eastAsia"/>
        </w:rPr>
        <w:t>特別の理由による任意予防接種費用助成に関する理由書</w:t>
      </w:r>
    </w:p>
    <w:p>
      <w:pPr>
        <w:pStyle w:val="0"/>
        <w:rPr>
          <w:rFonts w:hint="default"/>
        </w:rPr>
      </w:pPr>
    </w:p>
    <w:p>
      <w:pPr>
        <w:pStyle w:val="0"/>
        <w:rPr>
          <w:rFonts w:hint="default"/>
        </w:rPr>
      </w:pPr>
      <w:r>
        <w:rPr>
          <w:rFonts w:hint="eastAsia"/>
        </w:rPr>
        <w:t>　骨髄移植手術等により、接種済み定期予防接種の予防効果が期待できない者について、この度、再度の予防接種を行うことが可能な状態と認められるため、次のとおり理由書を提出します。</w:t>
      </w:r>
    </w:p>
    <w:p>
      <w:pPr>
        <w:pStyle w:val="0"/>
        <w:rPr>
          <w:rFonts w:hint="default"/>
        </w:rPr>
      </w:pPr>
      <w:r>
        <w:rPr>
          <w:rFonts w:hint="eastAsia"/>
        </w:rPr>
        <w:t>　なお、再度の接種の必要性及び副反応については十分に説明しています。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17"/>
        <w:tblW w:w="0" w:type="auto"/>
        <w:tblInd w:w="0" w:type="dxa"/>
        <w:tblLayout w:type="fixed"/>
        <w:tblLook w:firstRow="1" w:lastRow="0" w:firstColumn="1" w:lastColumn="0" w:noHBand="0" w:noVBand="1" w:val="04A0"/>
      </w:tblPr>
      <w:tblGrid>
        <w:gridCol w:w="625"/>
        <w:gridCol w:w="1890"/>
        <w:gridCol w:w="6510"/>
      </w:tblGrid>
      <w:tr>
        <w:trPr>
          <w:trHeight w:val="960" w:hRule="atLeast"/>
        </w:trPr>
        <w:tc>
          <w:tcPr>
            <w:tcW w:w="625" w:type="dxa"/>
            <w:vMerge w:val="restart"/>
            <w:textDirection w:val="tbRlV"/>
            <w:vAlign w:val="center"/>
          </w:tcPr>
          <w:p>
            <w:pPr>
              <w:pStyle w:val="0"/>
              <w:ind w:left="113" w:right="113"/>
              <w:jc w:val="center"/>
              <w:rPr>
                <w:rFonts w:hint="default"/>
              </w:rPr>
            </w:pPr>
            <w:r>
              <w:rPr>
                <w:rFonts w:hint="eastAsia"/>
              </w:rPr>
              <w:t>接種対象者</w:t>
            </w:r>
          </w:p>
        </w:tc>
        <w:tc>
          <w:tcPr>
            <w:tcW w:w="1890" w:type="dxa"/>
            <w:vAlign w:val="center"/>
          </w:tcPr>
          <w:p>
            <w:pPr>
              <w:pStyle w:val="0"/>
              <w:jc w:val="center"/>
              <w:rPr>
                <w:rFonts w:hint="default"/>
              </w:rPr>
            </w:pPr>
            <w:r>
              <w:rPr>
                <w:rFonts w:hint="eastAsia"/>
                <w:spacing w:val="210"/>
                <w:fitText w:val="840" w:id="1"/>
              </w:rPr>
              <w:t>住</w:t>
            </w:r>
            <w:r>
              <w:rPr>
                <w:rFonts w:hint="eastAsia"/>
                <w:fitText w:val="840" w:id="1"/>
              </w:rPr>
              <w:t>所</w:t>
            </w:r>
          </w:p>
        </w:tc>
        <w:tc>
          <w:tcPr>
            <w:tcW w:w="6510" w:type="dxa"/>
            <w:vAlign w:val="top"/>
          </w:tcPr>
          <w:p>
            <w:pPr>
              <w:pStyle w:val="0"/>
              <w:rPr>
                <w:rFonts w:hint="default"/>
              </w:rPr>
            </w:pPr>
          </w:p>
        </w:tc>
      </w:tr>
      <w:tr>
        <w:trPr>
          <w:trHeight w:val="358" w:hRule="atLeast"/>
        </w:trPr>
        <w:tc>
          <w:tcPr>
            <w:tcW w:w="625" w:type="dxa"/>
            <w:vMerge w:val="continue"/>
            <w:vAlign w:val="center"/>
          </w:tcPr>
          <w:p>
            <w:pPr>
              <w:pStyle w:val="0"/>
              <w:rPr>
                <w:rFonts w:hint="default"/>
              </w:rPr>
            </w:pPr>
          </w:p>
        </w:tc>
        <w:tc>
          <w:tcPr>
            <w:tcW w:w="1890" w:type="dxa"/>
            <w:vMerge w:val="restart"/>
            <w:vAlign w:val="center"/>
          </w:tcPr>
          <w:p>
            <w:pPr>
              <w:pStyle w:val="0"/>
              <w:jc w:val="center"/>
              <w:rPr>
                <w:rFonts w:hint="default"/>
              </w:rPr>
            </w:pPr>
            <w:r>
              <w:rPr>
                <w:rFonts w:hint="eastAsia"/>
                <w:spacing w:val="210"/>
                <w:fitText w:val="840" w:id="2"/>
              </w:rPr>
              <w:t>氏</w:t>
            </w:r>
            <w:r>
              <w:rPr>
                <w:rFonts w:hint="eastAsia"/>
                <w:fitText w:val="840" w:id="2"/>
              </w:rPr>
              <w:t>名</w:t>
            </w:r>
          </w:p>
        </w:tc>
        <w:tc>
          <w:tcPr>
            <w:tcW w:w="65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フリガナ</w:t>
            </w:r>
          </w:p>
        </w:tc>
      </w:tr>
      <w:tr>
        <w:trPr>
          <w:trHeight w:val="621" w:hRule="atLeast"/>
        </w:trPr>
        <w:tc>
          <w:tcPr>
            <w:tcW w:w="625" w:type="dxa"/>
            <w:vMerge w:val="continue"/>
            <w:vAlign w:val="center"/>
          </w:tcPr>
          <w:p>
            <w:pPr>
              <w:pStyle w:val="0"/>
              <w:rPr>
                <w:rFonts w:hint="default"/>
              </w:rPr>
            </w:pPr>
          </w:p>
        </w:tc>
        <w:tc>
          <w:tcPr>
            <w:tcW w:w="1890" w:type="dxa"/>
            <w:vMerge w:val="continue"/>
            <w:vAlign w:val="center"/>
          </w:tcPr>
          <w:p>
            <w:pPr>
              <w:pStyle w:val="0"/>
              <w:rPr>
                <w:rFonts w:hint="default"/>
              </w:rPr>
            </w:pPr>
          </w:p>
        </w:tc>
        <w:tc>
          <w:tcPr>
            <w:tcW w:w="65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960" w:hRule="atLeast"/>
        </w:trPr>
        <w:tc>
          <w:tcPr>
            <w:tcW w:w="625" w:type="dxa"/>
            <w:vMerge w:val="continue"/>
            <w:vAlign w:val="center"/>
          </w:tcPr>
          <w:p>
            <w:pPr>
              <w:pStyle w:val="0"/>
              <w:rPr>
                <w:rFonts w:hint="default"/>
              </w:rPr>
            </w:pPr>
          </w:p>
        </w:tc>
        <w:tc>
          <w:tcPr>
            <w:tcW w:w="1890" w:type="dxa"/>
            <w:vAlign w:val="center"/>
          </w:tcPr>
          <w:p>
            <w:pPr>
              <w:pStyle w:val="0"/>
              <w:jc w:val="center"/>
              <w:rPr>
                <w:rFonts w:hint="default"/>
              </w:rPr>
            </w:pPr>
            <w:r>
              <w:rPr>
                <w:rFonts w:hint="eastAsia"/>
              </w:rPr>
              <w:t>生年月日</w:t>
            </w:r>
          </w:p>
        </w:tc>
        <w:tc>
          <w:tcPr>
            <w:tcW w:w="6510" w:type="dxa"/>
            <w:vAlign w:val="center"/>
          </w:tcPr>
          <w:p>
            <w:pPr>
              <w:pStyle w:val="0"/>
              <w:jc w:val="right"/>
              <w:rPr>
                <w:rFonts w:hint="default"/>
              </w:rPr>
            </w:pPr>
            <w:r>
              <w:rPr>
                <w:rFonts w:hint="eastAsia"/>
              </w:rPr>
              <w:t>年　　　月　　　日</w:t>
            </w:r>
            <w:r>
              <w:rPr>
                <w:rFonts w:hint="eastAsia"/>
              </w:rPr>
              <w:t>(</w:t>
            </w:r>
            <w:r>
              <w:rPr>
                <w:rFonts w:hint="eastAsia"/>
              </w:rPr>
              <w:t>満　　　　歳　　　　か月</w:t>
            </w:r>
            <w:r>
              <w:rPr>
                <w:rFonts w:hint="eastAsia"/>
              </w:rPr>
              <w:t>)</w:t>
            </w:r>
          </w:p>
        </w:tc>
      </w:tr>
      <w:tr>
        <w:trPr>
          <w:trHeight w:val="2211" w:hRule="atLeast"/>
        </w:trPr>
        <w:tc>
          <w:tcPr>
            <w:tcW w:w="2515" w:type="dxa"/>
            <w:gridSpan w:val="2"/>
            <w:vAlign w:val="center"/>
          </w:tcPr>
          <w:p>
            <w:pPr>
              <w:pStyle w:val="0"/>
              <w:rPr>
                <w:rFonts w:hint="default"/>
              </w:rPr>
            </w:pPr>
            <w:r>
              <w:rPr>
                <w:rFonts w:hint="eastAsia"/>
              </w:rPr>
              <w:t>接種済みの定期予防接種の予防効果が期待できないと判断する理由</w:t>
            </w:r>
          </w:p>
        </w:tc>
        <w:tc>
          <w:tcPr>
            <w:tcW w:w="6510" w:type="dxa"/>
            <w:vAlign w:val="top"/>
          </w:tcPr>
          <w:p>
            <w:pPr>
              <w:pStyle w:val="0"/>
              <w:rPr>
                <w:rFonts w:hint="default"/>
              </w:rPr>
            </w:pPr>
          </w:p>
        </w:tc>
      </w:tr>
      <w:tr>
        <w:trPr>
          <w:trHeight w:val="1587" w:hRule="atLeast"/>
        </w:trPr>
        <w:tc>
          <w:tcPr>
            <w:tcW w:w="2515" w:type="dxa"/>
            <w:gridSpan w:val="2"/>
            <w:vAlign w:val="center"/>
          </w:tcPr>
          <w:p>
            <w:pPr>
              <w:pStyle w:val="0"/>
              <w:rPr>
                <w:rFonts w:hint="default"/>
              </w:rPr>
            </w:pPr>
            <w:r>
              <w:rPr>
                <w:rFonts w:hint="eastAsia"/>
              </w:rPr>
              <w:t>再度接種する予防接種の種類</w:t>
            </w:r>
          </w:p>
        </w:tc>
        <w:tc>
          <w:tcPr>
            <w:tcW w:w="6510" w:type="dxa"/>
            <w:vAlign w:val="top"/>
          </w:tcPr>
          <w:p>
            <w:pPr>
              <w:pStyle w:val="0"/>
              <w:rPr>
                <w:rFonts w:hint="default"/>
              </w:rPr>
            </w:pPr>
          </w:p>
        </w:tc>
      </w:tr>
      <w:tr>
        <w:trPr>
          <w:trHeight w:val="680" w:hRule="atLeast"/>
        </w:trPr>
        <w:tc>
          <w:tcPr>
            <w:tcW w:w="625" w:type="dxa"/>
            <w:vMerge w:val="restart"/>
            <w:textDirection w:val="tbRlV"/>
            <w:vAlign w:val="center"/>
          </w:tcPr>
          <w:p>
            <w:pPr>
              <w:pStyle w:val="0"/>
              <w:ind w:left="113" w:right="113"/>
              <w:jc w:val="center"/>
              <w:rPr>
                <w:rFonts w:hint="default"/>
              </w:rPr>
            </w:pPr>
            <w:r>
              <w:rPr>
                <w:rFonts w:hint="eastAsia"/>
              </w:rPr>
              <w:t>医療機関</w:t>
            </w:r>
          </w:p>
        </w:tc>
        <w:tc>
          <w:tcPr>
            <w:tcW w:w="1890" w:type="dxa"/>
            <w:vAlign w:val="center"/>
          </w:tcPr>
          <w:p>
            <w:pPr>
              <w:pStyle w:val="0"/>
              <w:jc w:val="center"/>
              <w:rPr>
                <w:rFonts w:hint="default"/>
              </w:rPr>
            </w:pPr>
            <w:r>
              <w:rPr>
                <w:rFonts w:hint="eastAsia"/>
                <w:spacing w:val="52"/>
                <w:fitText w:val="840" w:id="3"/>
              </w:rPr>
              <w:t>所在</w:t>
            </w:r>
            <w:r>
              <w:rPr>
                <w:rFonts w:hint="eastAsia"/>
                <w:spacing w:val="1"/>
                <w:fitText w:val="840" w:id="3"/>
              </w:rPr>
              <w:t>地</w:t>
            </w:r>
          </w:p>
        </w:tc>
        <w:tc>
          <w:tcPr>
            <w:tcW w:w="6510" w:type="dxa"/>
            <w:vAlign w:val="top"/>
          </w:tcPr>
          <w:p>
            <w:pPr>
              <w:pStyle w:val="0"/>
              <w:rPr>
                <w:rFonts w:hint="default"/>
              </w:rPr>
            </w:pPr>
          </w:p>
        </w:tc>
      </w:tr>
      <w:tr>
        <w:trPr>
          <w:trHeight w:val="680" w:hRule="atLeast"/>
        </w:trPr>
        <w:tc>
          <w:tcPr>
            <w:tcW w:w="625" w:type="dxa"/>
            <w:vMerge w:val="continue"/>
            <w:vAlign w:val="center"/>
          </w:tcPr>
          <w:p>
            <w:pPr>
              <w:pStyle w:val="0"/>
              <w:rPr>
                <w:rFonts w:hint="default"/>
              </w:rPr>
            </w:pPr>
          </w:p>
        </w:tc>
        <w:tc>
          <w:tcPr>
            <w:tcW w:w="1890" w:type="dxa"/>
            <w:vAlign w:val="center"/>
          </w:tcPr>
          <w:p>
            <w:pPr>
              <w:pStyle w:val="0"/>
              <w:jc w:val="center"/>
              <w:rPr>
                <w:rFonts w:hint="default"/>
              </w:rPr>
            </w:pPr>
            <w:r>
              <w:rPr>
                <w:rFonts w:hint="eastAsia"/>
                <w:spacing w:val="210"/>
                <w:fitText w:val="840" w:id="4"/>
              </w:rPr>
              <w:t>名</w:t>
            </w:r>
            <w:r>
              <w:rPr>
                <w:rFonts w:hint="eastAsia"/>
                <w:fitText w:val="840" w:id="4"/>
              </w:rPr>
              <w:t>称</w:t>
            </w:r>
          </w:p>
        </w:tc>
        <w:tc>
          <w:tcPr>
            <w:tcW w:w="6510" w:type="dxa"/>
            <w:vAlign w:val="top"/>
          </w:tcPr>
          <w:p>
            <w:pPr>
              <w:pStyle w:val="0"/>
              <w:rPr>
                <w:rFonts w:hint="default"/>
              </w:rPr>
            </w:pPr>
          </w:p>
        </w:tc>
      </w:tr>
      <w:tr>
        <w:trPr>
          <w:trHeight w:val="680" w:hRule="atLeast"/>
        </w:trPr>
        <w:tc>
          <w:tcPr>
            <w:tcW w:w="625" w:type="dxa"/>
            <w:vMerge w:val="continue"/>
            <w:textDirection w:val="tbRlV"/>
            <w:vAlign w:val="center"/>
          </w:tcPr>
          <w:p>
            <w:pPr>
              <w:pStyle w:val="0"/>
              <w:rPr>
                <w:rFonts w:hint="default"/>
              </w:rPr>
            </w:pPr>
          </w:p>
        </w:tc>
        <w:tc>
          <w:tcPr>
            <w:tcW w:w="1890" w:type="dxa"/>
            <w:vAlign w:val="center"/>
          </w:tcPr>
          <w:p>
            <w:pPr>
              <w:pStyle w:val="0"/>
              <w:jc w:val="center"/>
              <w:rPr>
                <w:rFonts w:hint="default"/>
              </w:rPr>
            </w:pPr>
            <w:r>
              <w:rPr>
                <w:rFonts w:hint="eastAsia"/>
                <w:spacing w:val="52"/>
                <w:fitText w:val="840" w:id="5"/>
              </w:rPr>
              <w:t>医師</w:t>
            </w:r>
            <w:r>
              <w:rPr>
                <w:rFonts w:hint="eastAsia"/>
                <w:spacing w:val="1"/>
                <w:fitText w:val="840" w:id="5"/>
              </w:rPr>
              <w:t>名</w:t>
            </w:r>
          </w:p>
          <w:p>
            <w:pPr>
              <w:pStyle w:val="0"/>
              <w:jc w:val="center"/>
              <w:rPr>
                <w:rFonts w:hint="default"/>
              </w:rPr>
            </w:pPr>
            <w:r>
              <w:rPr>
                <w:rFonts w:hint="eastAsia"/>
                <w:spacing w:val="1"/>
                <w:w w:val="88"/>
                <w:sz w:val="20"/>
                <w:fitText w:val="1600" w:id="6"/>
              </w:rPr>
              <w:t>(</w:t>
            </w:r>
            <w:r>
              <w:rPr>
                <w:rFonts w:hint="eastAsia"/>
                <w:spacing w:val="1"/>
                <w:w w:val="88"/>
                <w:sz w:val="20"/>
                <w:fitText w:val="1600" w:id="6"/>
              </w:rPr>
              <w:t>署名又は記名押印</w:t>
            </w:r>
            <w:r>
              <w:rPr>
                <w:rFonts w:hint="eastAsia"/>
                <w:spacing w:val="8"/>
                <w:w w:val="88"/>
                <w:sz w:val="20"/>
                <w:fitText w:val="1600" w:id="6"/>
              </w:rPr>
              <w:t>)</w:t>
            </w:r>
          </w:p>
        </w:tc>
        <w:tc>
          <w:tcPr>
            <w:tcW w:w="6510" w:type="dxa"/>
            <w:vAlign w:val="top"/>
          </w:tcPr>
          <w:p>
            <w:pPr>
              <w:pStyle w:val="0"/>
              <w:rPr>
                <w:rFonts w:hint="default"/>
              </w:rPr>
            </w:pPr>
          </w:p>
        </w:tc>
      </w:tr>
    </w:tbl>
    <w:p>
      <w:pPr>
        <w:pStyle w:val="0"/>
        <w:rPr>
          <w:rFonts w:hint="default"/>
        </w:rPr>
      </w:pP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256</Characters>
  <Application>JUST Note</Application>
  <Lines>120</Lines>
  <Paragraphs>20</Paragraphs>
  <Company>魚沼市</Company>
  <CharactersWithSpaces>278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101426</dc:creator>
  <cp:lastModifiedBy>101426</cp:lastModifiedBy>
  <dcterms:created xsi:type="dcterms:W3CDTF">2024-10-03T11:03:00Z</dcterms:created>
  <dcterms:modified xsi:type="dcterms:W3CDTF">2024-10-03T11:03:44Z</dcterms:modified>
  <cp:revision>2</cp:revision>
</cp:coreProperties>
</file>