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12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086"/>
        <w:gridCol w:w="2205"/>
        <w:gridCol w:w="3430"/>
      </w:tblGrid>
      <w:tr>
        <w:trPr>
          <w:cantSplit/>
          <w:trHeight w:val="1826" w:hRule="atLeast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急速充電設備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燃料電池発電設備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発電設備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変電設備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蓄電池設備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設置届出書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631"/>
        <w:gridCol w:w="734"/>
        <w:gridCol w:w="491"/>
        <w:gridCol w:w="244"/>
        <w:gridCol w:w="525"/>
        <w:gridCol w:w="105"/>
        <w:gridCol w:w="351"/>
        <w:gridCol w:w="1225"/>
        <w:gridCol w:w="135"/>
        <w:gridCol w:w="1296"/>
        <w:gridCol w:w="900"/>
        <w:gridCol w:w="1128"/>
        <w:gridCol w:w="951"/>
      </w:tblGrid>
      <w:tr>
        <w:trPr>
          <w:cantSplit/>
          <w:trHeight w:val="2207" w:hRule="atLeast"/>
        </w:trPr>
        <w:tc>
          <w:tcPr>
            <w:tcW w:w="8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魚沼市消防長　　　　様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届出者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名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　　　　　　　　　　　　</w:t>
            </w:r>
          </w:p>
        </w:tc>
      </w:tr>
      <w:tr>
        <w:trPr>
          <w:trHeight w:val="567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防火対象物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6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　　　　　　</w:t>
            </w:r>
          </w:p>
        </w:tc>
      </w:tr>
      <w:tr>
        <w:trPr>
          <w:trHeight w:val="599" w:hRule="atLeast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258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用途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443" w:hRule="atLeast"/>
        </w:trPr>
        <w:tc>
          <w:tcPr>
            <w:tcW w:w="63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設置場所</w:t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4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造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4"/>
              </w:rPr>
              <w:t>床面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積</w:t>
            </w:r>
          </w:p>
        </w:tc>
      </w:tr>
      <w:tr>
        <w:trPr>
          <w:trHeight w:val="480" w:hRule="atLeast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屋内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階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、屋外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</w:tr>
      <w:tr>
        <w:trPr>
          <w:trHeight w:val="671" w:hRule="atLeast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0"/>
              </w:rPr>
              <w:t>消防用設備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等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0"/>
              </w:rPr>
              <w:t>又は特殊消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防用設備等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不燃区画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有・無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換気設備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有・無</w:t>
            </w:r>
          </w:p>
        </w:tc>
      </w:tr>
      <w:tr>
        <w:trPr>
          <w:trHeight w:val="586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届出設備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電圧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V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全出力又は蓄電池容量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kW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kWh</w:t>
            </w:r>
          </w:p>
        </w:tc>
      </w:tr>
      <w:tr>
        <w:trPr>
          <w:trHeight w:val="574" w:hRule="atLeast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着工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年　月　日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竣工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月　日</w:t>
            </w:r>
          </w:p>
        </w:tc>
      </w:tr>
      <w:tr>
        <w:trPr>
          <w:trHeight w:val="407" w:hRule="atLeast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設備の概要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種　別</w:t>
            </w:r>
          </w:p>
        </w:tc>
        <w:tc>
          <w:tcPr>
            <w:tcW w:w="5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キュービクル式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屋内・屋外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sz w:val="24"/>
              </w:rPr>
              <w:t>・その他</w:t>
            </w:r>
          </w:p>
        </w:tc>
      </w:tr>
      <w:tr>
        <w:trPr>
          <w:trHeight w:val="405" w:hRule="atLeast"/>
        </w:trPr>
        <w:tc>
          <w:tcPr>
            <w:tcW w:w="6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主任技術者名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26" w:hRule="atLeast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工事施工者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　　　　　　　</w:t>
            </w:r>
          </w:p>
        </w:tc>
      </w:tr>
      <w:tr>
        <w:trPr>
          <w:cantSplit/>
          <w:trHeight w:val="425" w:hRule="atLeast"/>
        </w:trPr>
        <w:tc>
          <w:tcPr>
            <w:tcW w:w="1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71" w:hRule="atLeast"/>
        </w:trPr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6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4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028" w:hRule="atLeast"/>
        </w:trPr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spacing w:line="260" w:lineRule="exact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spacing w:line="260" w:lineRule="exact"/>
        <w:ind w:leftChars="0" w:rightChars="0" w:firstLine="720" w:firstLineChars="3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</w:t>
      </w:r>
    </w:p>
    <w:p>
      <w:pPr>
        <w:pStyle w:val="0"/>
        <w:spacing w:line="260" w:lineRule="exact"/>
        <w:ind w:leftChars="0" w:rightChars="0" w:firstLine="1080" w:firstLineChars="4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と。</w:t>
      </w:r>
    </w:p>
    <w:p>
      <w:pPr>
        <w:pStyle w:val="0"/>
        <w:spacing w:line="260" w:lineRule="exact"/>
        <w:ind w:leftChars="0" w:rightChars="0" w:firstLine="720" w:firstLineChars="3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電圧欄には、変電設備にあっては一次電圧と二次電圧の双方を記入すること。</w:t>
      </w:r>
    </w:p>
    <w:p>
      <w:pPr>
        <w:pStyle w:val="0"/>
        <w:spacing w:line="260" w:lineRule="exact"/>
        <w:ind w:left="-120" w:leftChars="-50" w:rightChars="0" w:firstLine="840" w:firstLineChars="3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全出力又は蓄電池容量の欄には、急速充電設備、燃料電池発電設備、発電設備</w:t>
      </w:r>
    </w:p>
    <w:p>
      <w:pPr>
        <w:pStyle w:val="0"/>
        <w:spacing w:line="260" w:lineRule="exact"/>
        <w:ind w:left="-120" w:leftChars="-50" w:rightChars="0" w:firstLine="1200" w:firstLineChars="5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又は変電設備にあっては全出力を、蓄電池設備にあっては蓄電池容量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定格容</w:t>
      </w:r>
    </w:p>
    <w:p>
      <w:pPr>
        <w:pStyle w:val="0"/>
        <w:spacing w:line="260" w:lineRule="exact"/>
        <w:ind w:left="-120" w:leftChars="-50" w:rightChars="0" w:firstLine="1200" w:firstLineChars="5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量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を記入すること。</w:t>
      </w:r>
    </w:p>
    <w:p>
      <w:pPr>
        <w:pStyle w:val="0"/>
        <w:spacing w:line="260" w:lineRule="exact"/>
        <w:ind w:left="-120" w:leftChars="-50" w:rightChars="0" w:firstLine="840" w:firstLineChars="3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設備の概要欄に書き込めない事項は、別紙に記載して添付すること。</w:t>
      </w:r>
    </w:p>
    <w:p>
      <w:pPr>
        <w:pStyle w:val="0"/>
        <w:spacing w:line="260" w:lineRule="exact"/>
        <w:ind w:left="-120" w:leftChars="-50" w:rightChars="0" w:firstLine="840" w:firstLineChars="35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spacing w:line="260" w:lineRule="exact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　当該設備の設計図書を添付すること。</w:t>
      </w:r>
    </w:p>
    <w:sectPr>
      <w:pgSz w:w="11905" w:h="16837"/>
      <w:pgMar w:top="288" w:right="1531" w:bottom="288" w:left="1531" w:header="720" w:footer="720" w:gutter="0"/>
      <w:cols w:space="720"/>
      <w:textDirection w:val="lrTb"/>
      <w:docGrid w:type="linesAndChars" w:linePitch="407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720"/>
  <w:drawingGridHorizontalSpacing w:val="245"/>
  <w:drawingGridVerticalSpacing w:val="203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游ゴシック Light" w:hAnsi="游ゴシック Light" w:eastAsia="游ゴシック Light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14</Words>
  <Characters>478</Characters>
  <Application>JUST Note</Application>
  <Lines>0</Lines>
  <Paragraphs>0</Paragraphs>
  <CharactersWithSpaces>588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200619</cp:lastModifiedBy>
  <cp:lastPrinted>2025-09-08T14:35:00Z</cp:lastPrinted>
  <dcterms:created xsi:type="dcterms:W3CDTF">2023-10-17T11:35:00Z</dcterms:created>
  <dcterms:modified xsi:type="dcterms:W3CDTF">2025-09-08T14:36:31Z</dcterms:modified>
  <cp:revision>10</cp:revision>
</cp:coreProperties>
</file>