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rPr>
      </w:pPr>
    </w:p>
    <w:p>
      <w:pPr>
        <w:pStyle w:val="0"/>
        <w:jc w:val="center"/>
        <w:rPr>
          <w:rFonts w:hint="eastAsia" w:ascii="ＭＳ 明朝" w:hAnsi="ＭＳ 明朝" w:eastAsia="ＭＳ 明朝"/>
        </w:rPr>
      </w:pPr>
      <w:r>
        <w:rPr>
          <w:rFonts w:hint="eastAsia" w:ascii="ＭＳ 明朝" w:hAnsi="ＭＳ 明朝" w:eastAsia="ＭＳ 明朝"/>
          <w:sz w:val="28"/>
        </w:rPr>
        <w:t>魚沼市自然災害に伴う廃棄物処理費等補助金について</w:t>
      </w:r>
    </w:p>
    <w:p>
      <w:pPr>
        <w:pStyle w:val="0"/>
        <w:rPr>
          <w:rFonts w:hint="eastAsia" w:ascii="ＭＳ 明朝" w:hAnsi="ＭＳ 明朝" w:eastAsia="ＭＳ 明朝"/>
        </w:rPr>
      </w:pPr>
    </w:p>
    <w:p>
      <w:pPr>
        <w:pStyle w:val="0"/>
        <w:ind w:left="210" w:leftChars="100"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本補助金は、魚沼市内において突発的に発生した自然災害により被害を受けた被災者の救済及び被災地域の生活環境の早急な復旧を支援するため、災害により生じた廃棄物処理等に要する費用の一部について予算の範囲内において補助するものです。</w:t>
      </w:r>
    </w:p>
    <w:p>
      <w:pPr>
        <w:pStyle w:val="0"/>
        <w:rPr>
          <w:rFonts w:hint="eastAsia" w:ascii="ＭＳ 明朝" w:hAnsi="ＭＳ 明朝" w:eastAsia="ＭＳ 明朝"/>
          <w:sz w:val="21"/>
          <w:highlight w:val="none"/>
        </w:rPr>
      </w:pPr>
    </w:p>
    <w:p>
      <w:pPr>
        <w:pStyle w:val="0"/>
        <w:ind w:left="420" w:hanging="420" w:hangingChars="200"/>
        <w:rPr>
          <w:rFonts w:hint="eastAsia" w:ascii="ＭＳ 明朝" w:hAnsi="ＭＳ 明朝" w:eastAsia="ＭＳ 明朝"/>
          <w:sz w:val="21"/>
          <w:highlight w:val="none"/>
        </w:rPr>
      </w:pPr>
      <w:r>
        <w:rPr>
          <w:rFonts w:hint="eastAsia" w:ascii="ＭＳ 明朝" w:hAnsi="ＭＳ 明朝" w:eastAsia="ＭＳ 明朝"/>
          <w:sz w:val="21"/>
          <w:highlight w:val="none"/>
        </w:rPr>
        <w:t>【対象の災害】</w:t>
      </w:r>
    </w:p>
    <w:p>
      <w:pPr>
        <w:pStyle w:val="0"/>
        <w:ind w:left="210" w:leftChars="100" w:firstLine="230" w:firstLineChars="100"/>
        <w:rPr>
          <w:rFonts w:hint="eastAsia" w:ascii="ＭＳ 明朝" w:hAnsi="ＭＳ 明朝" w:eastAsia="ＭＳ 明朝"/>
          <w:sz w:val="21"/>
          <w:highlight w:val="none"/>
        </w:rPr>
      </w:pPr>
      <w:r>
        <w:rPr>
          <w:rFonts w:hint="eastAsia" w:ascii="ＭＳ 明朝" w:hAnsi="ＭＳ 明朝" w:eastAsia="ＭＳ 明朝"/>
          <w:color w:val="000000" w:themeColor="text1"/>
          <w:kern w:val="0"/>
          <w:sz w:val="21"/>
          <w:highlight w:val="none"/>
          <w:shd w:val="clear" w:color="auto" w:fill="FFFFFF"/>
        </w:rPr>
        <w:t>暴風、豪雨、豪雪、洪水、地震、噴火、その他の異常な自然現象により生ずる被害とします。</w:t>
      </w:r>
      <w:r>
        <w:rPr>
          <w:rFonts w:hint="eastAsia" w:ascii="ＭＳ 明朝" w:hAnsi="ＭＳ 明朝" w:eastAsia="ＭＳ 明朝"/>
          <w:sz w:val="21"/>
          <w:highlight w:val="none"/>
        </w:rPr>
        <w:t>ただし、倒木や降雪による屋根の破損等、事前に予防的な措置が行える被害は対象外とします。</w:t>
      </w:r>
    </w:p>
    <w:p>
      <w:pPr>
        <w:pStyle w:val="0"/>
        <w:rPr>
          <w:rFonts w:hint="eastAsia" w:ascii="ＭＳ 明朝" w:hAnsi="ＭＳ 明朝" w:eastAsia="ＭＳ 明朝"/>
          <w:sz w:val="21"/>
          <w:highlight w:val="none"/>
        </w:rPr>
      </w:pPr>
    </w:p>
    <w:p>
      <w:pPr>
        <w:pStyle w:val="0"/>
        <w:rPr>
          <w:rFonts w:hint="eastAsia" w:ascii="ＭＳ 明朝" w:hAnsi="ＭＳ 明朝" w:eastAsia="ＭＳ 明朝"/>
          <w:sz w:val="21"/>
          <w:highlight w:val="none"/>
        </w:rPr>
      </w:pPr>
      <w:r>
        <w:rPr>
          <w:rFonts w:hint="eastAsia" w:ascii="ＭＳ 明朝" w:hAnsi="ＭＳ 明朝" w:eastAsia="ＭＳ 明朝"/>
          <w:sz w:val="21"/>
          <w:highlight w:val="none"/>
        </w:rPr>
        <w:t>【対象廃棄物】</w:t>
      </w:r>
    </w:p>
    <w:p>
      <w:pPr>
        <w:pStyle w:val="0"/>
        <w:ind w:left="210" w:leftChars="100"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対象となる災害により被災した市内の住家、非住家（店舗・事業所・貸家、車庫、倉庫等）及び建物に付帯する構造物（塀など）等から発生した廃棄物であり、以下の要件を満たすものとします。</w:t>
      </w:r>
    </w:p>
    <w:p>
      <w:pPr>
        <w:pStyle w:val="0"/>
        <w:ind w:left="210" w:leftChars="100" w:firstLine="210" w:firstLineChars="100"/>
        <w:rPr>
          <w:rFonts w:hint="eastAsia" w:ascii="ＭＳ 明朝" w:hAnsi="ＭＳ 明朝" w:eastAsia="ＭＳ 明朝"/>
          <w:sz w:val="21"/>
          <w:highlight w:val="none"/>
        </w:rPr>
      </w:pPr>
      <w:r>
        <w:rPr>
          <w:rFonts w:hint="eastAsia" w:ascii="ＭＳ 明朝" w:hAnsi="ＭＳ 明朝" w:eastAsia="ＭＳ 明朝"/>
          <w:sz w:val="21"/>
        </w:rPr>
        <w:t>①自然災害により直接的に被害を受けた箇所</w:t>
      </w:r>
      <w:r>
        <w:rPr>
          <w:rFonts w:hint="eastAsia" w:ascii="ＭＳ 明朝" w:hAnsi="ＭＳ 明朝" w:eastAsia="ＭＳ 明朝"/>
          <w:sz w:val="21"/>
          <w:highlight w:val="none"/>
        </w:rPr>
        <w:t>のもの</w:t>
      </w:r>
    </w:p>
    <w:p>
      <w:pPr>
        <w:pStyle w:val="0"/>
        <w:ind w:left="210" w:leftChars="100" w:firstLine="420" w:firstLineChars="200"/>
        <w:rPr>
          <w:rFonts w:hint="eastAsia" w:ascii="ＭＳ 明朝" w:hAnsi="ＭＳ 明朝" w:eastAsia="ＭＳ 明朝"/>
          <w:sz w:val="21"/>
          <w:highlight w:val="none"/>
        </w:rPr>
      </w:pPr>
      <w:r>
        <w:rPr>
          <w:rFonts w:hint="eastAsia" w:ascii="ＭＳ 明朝" w:hAnsi="ＭＳ 明朝" w:eastAsia="ＭＳ 明朝"/>
          <w:sz w:val="21"/>
          <w:highlight w:val="none"/>
        </w:rPr>
        <w:t>・全壊した場合（例：倒壊した作業小屋、農業施設等の建物部分の全て）</w:t>
      </w:r>
    </w:p>
    <w:p>
      <w:pPr>
        <w:pStyle w:val="0"/>
        <w:ind w:left="210" w:leftChars="100" w:firstLine="630" w:firstLineChars="300"/>
        <w:rPr>
          <w:rFonts w:hint="eastAsia" w:ascii="ＭＳ 明朝" w:hAnsi="ＭＳ 明朝" w:eastAsia="ＭＳ 明朝"/>
          <w:sz w:val="21"/>
          <w:highlight w:val="none"/>
        </w:rPr>
      </w:pPr>
      <w:r>
        <w:rPr>
          <w:rFonts w:hint="eastAsia" w:ascii="ＭＳ 明朝" w:hAnsi="ＭＳ 明朝" w:eastAsia="ＭＳ 明朝"/>
          <w:sz w:val="21"/>
          <w:highlight w:val="none"/>
        </w:rPr>
        <w:t>※基礎部分は地震等により直接、影響を受けた場合でなければ対象となりません。</w:t>
      </w:r>
    </w:p>
    <w:p>
      <w:pPr>
        <w:pStyle w:val="0"/>
        <w:ind w:left="630" w:leftChars="300" w:firstLine="0" w:firstLineChars="0"/>
        <w:rPr>
          <w:rFonts w:hint="eastAsia" w:ascii="ＭＳ 明朝" w:hAnsi="ＭＳ 明朝" w:eastAsia="ＭＳ 明朝"/>
          <w:sz w:val="21"/>
          <w:highlight w:val="none"/>
        </w:rPr>
      </w:pPr>
      <w:r>
        <w:rPr>
          <w:rFonts w:hint="eastAsia" w:ascii="ＭＳ 明朝" w:hAnsi="ＭＳ 明朝" w:eastAsia="ＭＳ 明朝"/>
          <w:sz w:val="21"/>
          <w:highlight w:val="none"/>
        </w:rPr>
        <w:t>・一部が破損した場合</w:t>
      </w:r>
    </w:p>
    <w:p>
      <w:pPr>
        <w:pStyle w:val="0"/>
        <w:ind w:left="630" w:leftChars="300" w:firstLine="0" w:firstLineChars="0"/>
        <w:rPr>
          <w:rFonts w:hint="eastAsia" w:ascii="ＭＳ 明朝" w:hAnsi="ＭＳ 明朝" w:eastAsia="ＭＳ 明朝"/>
          <w:sz w:val="21"/>
          <w:highlight w:val="none"/>
        </w:rPr>
      </w:pPr>
      <w:r>
        <w:rPr>
          <w:rFonts w:hint="eastAsia" w:ascii="ＭＳ 明朝" w:hAnsi="ＭＳ 明朝" w:eastAsia="ＭＳ 明朝"/>
          <w:sz w:val="21"/>
          <w:highlight w:val="none"/>
        </w:rPr>
        <w:t>（例：めくれた屋根、シャッター・窓・ガラス、農業設備等）</w:t>
      </w:r>
    </w:p>
    <w:p>
      <w:pPr>
        <w:pStyle w:val="0"/>
        <w:ind w:left="210" w:leftChars="100" w:firstLine="210" w:firstLineChars="100"/>
        <w:rPr>
          <w:rFonts w:hint="eastAsia" w:ascii="ＭＳ 明朝" w:hAnsi="ＭＳ 明朝" w:eastAsia="ＭＳ 明朝"/>
          <w:sz w:val="21"/>
          <w:highlight w:val="none"/>
        </w:rPr>
      </w:pPr>
    </w:p>
    <w:p>
      <w:pPr>
        <w:pStyle w:val="0"/>
        <w:ind w:left="210" w:leftChars="100" w:firstLine="210" w:firstLineChars="100"/>
        <w:rPr>
          <w:rFonts w:hint="eastAsia" w:ascii="ＭＳ 明朝" w:hAnsi="ＭＳ 明朝" w:eastAsia="ＭＳ 明朝"/>
          <w:sz w:val="21"/>
          <w:highlight w:val="none"/>
        </w:rPr>
      </w:pPr>
      <w:r>
        <w:rPr>
          <w:rFonts w:hint="eastAsia" w:ascii="ＭＳ 明朝" w:hAnsi="ＭＳ 明朝" w:eastAsia="ＭＳ 明朝"/>
          <w:sz w:val="21"/>
        </w:rPr>
        <w:t>②被害を受けて損傷したことにより、二次的に被害を受けた箇所のもの</w:t>
      </w:r>
    </w:p>
    <w:p>
      <w:pPr>
        <w:pStyle w:val="0"/>
        <w:ind w:left="630" w:leftChars="20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　（例：屋根が破損したことにより、その後に降った雨で濡れた室内の家財等）</w:t>
      </w:r>
    </w:p>
    <w:p>
      <w:pPr>
        <w:pStyle w:val="0"/>
        <w:ind w:left="630" w:leftChars="200" w:hanging="210" w:hangingChars="100"/>
        <w:rPr>
          <w:rFonts w:hint="eastAsia" w:ascii="ＭＳ 明朝" w:hAnsi="ＭＳ 明朝" w:eastAsia="ＭＳ 明朝"/>
          <w:sz w:val="21"/>
          <w:highlight w:val="none"/>
        </w:rPr>
      </w:pPr>
    </w:p>
    <w:p>
      <w:pPr>
        <w:pStyle w:val="0"/>
        <w:ind w:left="630" w:leftChars="200" w:hanging="210" w:hangingChars="100"/>
        <w:rPr>
          <w:rFonts w:hint="eastAsia" w:ascii="ＭＳ 明朝" w:hAnsi="ＭＳ 明朝" w:eastAsia="ＭＳ 明朝"/>
          <w:sz w:val="21"/>
          <w:highlight w:val="none"/>
        </w:rPr>
      </w:pPr>
      <w:r>
        <w:rPr>
          <w:rFonts w:hint="eastAsia" w:ascii="ＭＳ 明朝" w:hAnsi="ＭＳ 明朝" w:eastAsia="ＭＳ 明朝"/>
          <w:sz w:val="21"/>
        </w:rPr>
        <w:t>③損傷を受けた箇所と一体的な構造となっており、解体及び撤去が必要となるもの</w:t>
      </w:r>
    </w:p>
    <w:p>
      <w:pPr>
        <w:pStyle w:val="0"/>
        <w:ind w:left="630" w:leftChars="200" w:hanging="210" w:hangingChars="100"/>
        <w:rPr>
          <w:rFonts w:hint="eastAsia" w:ascii="ＭＳ 明朝" w:hAnsi="ＭＳ 明朝" w:eastAsia="ＭＳ 明朝"/>
          <w:sz w:val="21"/>
          <w:highlight w:val="none"/>
        </w:rPr>
      </w:pPr>
      <w:r>
        <w:rPr>
          <w:rFonts w:hint="eastAsia" w:ascii="ＭＳ 明朝" w:hAnsi="ＭＳ 明朝" w:eastAsia="ＭＳ 明朝"/>
          <w:sz w:val="21"/>
        </w:rPr>
        <w:t>　・めくれた屋根の一部を修復するために、屋根全体を撤去する必要がある場合</w:t>
      </w:r>
    </w:p>
    <w:p>
      <w:pPr>
        <w:pStyle w:val="0"/>
        <w:ind w:left="630" w:leftChars="200" w:hanging="210" w:hangingChars="100"/>
        <w:rPr>
          <w:rFonts w:hint="eastAsia" w:ascii="ＭＳ 明朝" w:hAnsi="ＭＳ 明朝" w:eastAsia="ＭＳ 明朝"/>
          <w:sz w:val="21"/>
          <w:highlight w:val="none"/>
        </w:rPr>
      </w:pPr>
      <w:r>
        <w:rPr>
          <w:rFonts w:hint="eastAsia" w:ascii="ＭＳ 明朝" w:hAnsi="ＭＳ 明朝" w:eastAsia="ＭＳ 明朝"/>
          <w:sz w:val="21"/>
        </w:rPr>
        <w:t>　・シャッターを修繕するために周囲も解体する必要が場合</w:t>
      </w:r>
    </w:p>
    <w:p>
      <w:pPr>
        <w:pStyle w:val="0"/>
        <w:ind w:left="630" w:leftChars="200" w:hanging="210" w:hangingChars="100"/>
        <w:rPr>
          <w:rFonts w:hint="eastAsia" w:ascii="ＭＳ 明朝" w:hAnsi="ＭＳ 明朝" w:eastAsia="ＭＳ 明朝"/>
          <w:sz w:val="21"/>
          <w:highlight w:val="none"/>
        </w:rPr>
      </w:pPr>
      <w:r>
        <w:rPr>
          <w:rFonts w:hint="eastAsia" w:ascii="ＭＳ 明朝" w:hAnsi="ＭＳ 明朝" w:eastAsia="ＭＳ 明朝"/>
          <w:sz w:val="21"/>
        </w:rPr>
        <w:t>　※損傷個所は一部であったが、この機会に、建物を全て解体撤去しようとする場合（空き家等）であっても、上記要件に該当する箇所の廃棄物のみが対象となります。</w:t>
      </w:r>
    </w:p>
    <w:p>
      <w:pPr>
        <w:pStyle w:val="0"/>
        <w:ind w:left="630" w:leftChars="20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　</w:t>
      </w:r>
    </w:p>
    <w:p>
      <w:pPr>
        <w:pStyle w:val="0"/>
        <w:ind w:left="840" w:hanging="840" w:hangingChars="400"/>
        <w:rPr>
          <w:rFonts w:hint="eastAsia" w:ascii="ＭＳ 明朝" w:hAnsi="ＭＳ 明朝" w:eastAsia="ＭＳ 明朝"/>
          <w:sz w:val="21"/>
          <w:highlight w:val="none"/>
        </w:rPr>
      </w:pPr>
      <w:r>
        <w:rPr>
          <w:rFonts w:hint="eastAsia" w:ascii="ＭＳ 明朝" w:hAnsi="ＭＳ 明朝" w:eastAsia="ＭＳ 明朝"/>
          <w:sz w:val="21"/>
          <w:highlight w:val="none"/>
        </w:rPr>
        <w:t>【対象者】　</w:t>
      </w:r>
    </w:p>
    <w:p>
      <w:pPr>
        <w:pStyle w:val="0"/>
        <w:ind w:left="210" w:leftChars="100" w:firstLine="210" w:firstLineChars="100"/>
        <w:rPr>
          <w:rFonts w:hint="eastAsia" w:ascii="ＭＳ 明朝" w:hAnsi="ＭＳ 明朝" w:eastAsia="ＭＳ 明朝"/>
          <w:sz w:val="21"/>
          <w:highlight w:val="none"/>
        </w:rPr>
      </w:pPr>
      <w:r>
        <w:rPr>
          <w:rFonts w:hint="eastAsia" w:ascii="ＭＳ 明朝" w:hAnsi="ＭＳ 明朝" w:eastAsia="ＭＳ 明朝"/>
          <w:sz w:val="21"/>
        </w:rPr>
        <w:t>対象となる災害により被災した市内の</w:t>
      </w:r>
      <w:r>
        <w:rPr>
          <w:rFonts w:hint="eastAsia" w:ascii="ＭＳ 明朝" w:hAnsi="ＭＳ 明朝" w:eastAsia="ＭＳ 明朝"/>
          <w:sz w:val="21"/>
          <w:highlight w:val="none"/>
        </w:rPr>
        <w:t>住家、非住家（店舗・事業所・貸家、車庫、倉庫等）及び建物に付帯する構造物又はこれに類するものの所有者（市外在住者可）</w:t>
      </w:r>
    </w:p>
    <w:p>
      <w:pPr>
        <w:pStyle w:val="0"/>
        <w:ind w:left="630" w:hanging="420"/>
        <w:rPr>
          <w:rFonts w:hint="eastAsia" w:ascii="ＭＳ 明朝" w:hAnsi="ＭＳ 明朝" w:eastAsia="ＭＳ 明朝"/>
          <w:sz w:val="21"/>
          <w:highlight w:val="none"/>
        </w:rPr>
      </w:pPr>
      <w:r>
        <w:rPr>
          <w:rFonts w:hint="eastAsia" w:ascii="ＭＳ 明朝" w:hAnsi="ＭＳ 明朝" w:eastAsia="ＭＳ 明朝"/>
          <w:sz w:val="21"/>
          <w:highlight w:val="none"/>
        </w:rPr>
        <w:t>　※所有者については、</w:t>
      </w:r>
      <w:r>
        <w:rPr>
          <w:rFonts w:hint="eastAsia" w:ascii="ＭＳ 明朝" w:hAnsi="ＭＳ 明朝" w:eastAsia="ＭＳ 明朝"/>
          <w:sz w:val="21"/>
          <w:highlight w:val="none"/>
        </w:rPr>
        <w:t>1</w:t>
      </w:r>
      <w:r>
        <w:rPr>
          <w:rFonts w:hint="eastAsia" w:ascii="ＭＳ 明朝" w:hAnsi="ＭＳ 明朝" w:eastAsia="ＭＳ 明朝"/>
          <w:sz w:val="21"/>
          <w:highlight w:val="none"/>
        </w:rPr>
        <w:t>棟の建物を</w:t>
      </w:r>
      <w:r>
        <w:rPr>
          <w:rFonts w:hint="eastAsia" w:ascii="ＭＳ 明朝" w:hAnsi="ＭＳ 明朝" w:eastAsia="ＭＳ 明朝"/>
          <w:sz w:val="21"/>
          <w:highlight w:val="none"/>
        </w:rPr>
        <w:t>2</w:t>
      </w:r>
      <w:r>
        <w:rPr>
          <w:rFonts w:hint="eastAsia" w:ascii="ＭＳ 明朝" w:hAnsi="ＭＳ 明朝" w:eastAsia="ＭＳ 明朝"/>
          <w:sz w:val="21"/>
          <w:highlight w:val="none"/>
        </w:rPr>
        <w:t>者以上で所有する場合は代表者とします。</w:t>
      </w:r>
    </w:p>
    <w:p>
      <w:pPr>
        <w:pStyle w:val="0"/>
        <w:ind w:left="630" w:leftChars="20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※対象となる廃棄物が地域内の共同の施設等（集会所等）に発生したものについては、上記所有者を自治会又は団体等と読み替えるものとします。</w:t>
      </w:r>
    </w:p>
    <w:p>
      <w:pPr>
        <w:pStyle w:val="0"/>
        <w:rPr>
          <w:rFonts w:hint="eastAsia" w:ascii="ＭＳ 明朝" w:hAnsi="ＭＳ 明朝" w:eastAsia="ＭＳ 明朝"/>
          <w:sz w:val="21"/>
          <w:highlight w:val="none"/>
        </w:rPr>
      </w:pPr>
    </w:p>
    <w:p>
      <w:pPr>
        <w:pStyle w:val="0"/>
        <w:rPr>
          <w:rFonts w:hint="eastAsia" w:ascii="ＭＳ 明朝" w:hAnsi="ＭＳ 明朝" w:eastAsia="ＭＳ 明朝"/>
          <w:sz w:val="21"/>
          <w:highlight w:val="none"/>
        </w:rPr>
      </w:pPr>
      <w:r>
        <w:rPr>
          <w:rFonts w:hint="eastAsia" w:ascii="ＭＳ 明朝" w:hAnsi="ＭＳ 明朝" w:eastAsia="ＭＳ 明朝"/>
          <w:sz w:val="21"/>
          <w:highlight w:val="none"/>
        </w:rPr>
        <w:t>【対象被災状況】　</w:t>
      </w:r>
    </w:p>
    <w:p>
      <w:pPr>
        <w:pStyle w:val="0"/>
        <w:ind w:left="210" w:leftChars="100"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被災の程度は問いません。ただし、被災した事実又は因果関係が分かる書類（</w:t>
      </w:r>
      <w:r>
        <w:rPr>
          <w:rFonts w:hint="eastAsia" w:ascii="ＭＳ 明朝" w:hAnsi="ＭＳ 明朝" w:eastAsia="ＭＳ 明朝"/>
          <w:sz w:val="21"/>
        </w:rPr>
        <w:t>作業着手前、完了後の写真等</w:t>
      </w:r>
      <w:r>
        <w:rPr>
          <w:rFonts w:hint="eastAsia" w:ascii="ＭＳ 明朝" w:hAnsi="ＭＳ 明朝" w:eastAsia="ＭＳ 明朝"/>
          <w:sz w:val="21"/>
          <w:highlight w:val="none"/>
        </w:rPr>
        <w:t>）を提出いただきます。</w:t>
      </w:r>
    </w:p>
    <w:p>
      <w:pPr>
        <w:pStyle w:val="0"/>
        <w:ind w:left="1050" w:hanging="1050" w:hangingChars="500"/>
        <w:rPr>
          <w:rFonts w:hint="eastAsia" w:ascii="ＭＳ 明朝" w:hAnsi="ＭＳ 明朝" w:eastAsia="ＭＳ 明朝"/>
          <w:sz w:val="21"/>
          <w:highlight w:val="none"/>
        </w:rPr>
      </w:pPr>
    </w:p>
    <w:p>
      <w:pPr>
        <w:pStyle w:val="0"/>
        <w:ind w:left="1050" w:hanging="1050" w:hangingChars="500"/>
        <w:rPr>
          <w:rFonts w:hint="eastAsia" w:ascii="ＭＳ 明朝" w:hAnsi="ＭＳ 明朝" w:eastAsia="ＭＳ 明朝"/>
          <w:sz w:val="21"/>
          <w:highlight w:val="none"/>
        </w:rPr>
      </w:pPr>
    </w:p>
    <w:p>
      <w:pPr>
        <w:pStyle w:val="0"/>
        <w:ind w:left="1050" w:hanging="1050" w:hangingChars="500"/>
        <w:rPr>
          <w:rFonts w:hint="eastAsia" w:ascii="ＭＳ 明朝" w:hAnsi="ＭＳ 明朝" w:eastAsia="ＭＳ 明朝"/>
          <w:sz w:val="21"/>
          <w:highlight w:val="none"/>
        </w:rPr>
      </w:pPr>
    </w:p>
    <w:p>
      <w:pPr>
        <w:pStyle w:val="0"/>
        <w:ind w:left="1050" w:hanging="1050" w:hangingChars="500"/>
        <w:rPr>
          <w:rFonts w:hint="eastAsia" w:ascii="ＭＳ 明朝" w:hAnsi="ＭＳ 明朝" w:eastAsia="ＭＳ 明朝"/>
          <w:sz w:val="21"/>
          <w:highlight w:val="none"/>
        </w:rPr>
      </w:pPr>
      <w:r>
        <w:rPr>
          <w:rFonts w:hint="eastAsia" w:ascii="ＭＳ 明朝" w:hAnsi="ＭＳ 明朝" w:eastAsia="ＭＳ 明朝"/>
          <w:sz w:val="21"/>
          <w:highlight w:val="none"/>
        </w:rPr>
        <w:t>【対象経費】　</w:t>
      </w:r>
    </w:p>
    <w:p>
      <w:pPr>
        <w:pStyle w:val="0"/>
        <w:rPr>
          <w:rFonts w:hint="eastAsia" w:ascii="ＭＳ 明朝" w:hAnsi="ＭＳ 明朝" w:eastAsia="ＭＳ 明朝"/>
          <w:sz w:val="21"/>
          <w:highlight w:val="none"/>
        </w:rPr>
      </w:pPr>
      <w:r>
        <w:rPr>
          <w:rFonts w:hint="eastAsia" w:ascii="ＭＳ 明朝" w:hAnsi="ＭＳ 明朝" w:eastAsia="ＭＳ 明朝"/>
          <w:sz w:val="21"/>
          <w:highlight w:val="none"/>
        </w:rPr>
        <w:t>　・家屋等解体費用　解体撤去に要した費用</w:t>
      </w:r>
    </w:p>
    <w:p>
      <w:pPr>
        <w:pStyle w:val="0"/>
        <w:ind w:left="0" w:leftChars="0"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・運搬費用　　　　廃棄物の運搬に要した費用</w:t>
      </w:r>
    </w:p>
    <w:p>
      <w:pPr>
        <w:pStyle w:val="0"/>
        <w:ind w:left="0" w:leftChars="0"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・処理費　　　　　対象となる廃棄物の処理に要した費用</w:t>
      </w:r>
    </w:p>
    <w:p>
      <w:pPr>
        <w:pStyle w:val="0"/>
        <w:ind w:firstLine="210" w:firstLineChars="100"/>
        <w:rPr>
          <w:rFonts w:hint="eastAsia" w:ascii="ＭＳ 明朝" w:hAnsi="ＭＳ 明朝" w:eastAsia="ＭＳ 明朝"/>
          <w:sz w:val="21"/>
          <w:highlight w:val="none"/>
        </w:rPr>
      </w:pPr>
      <w:r>
        <w:rPr>
          <w:rFonts w:hint="eastAsia" w:ascii="ＭＳ 明朝" w:hAnsi="ＭＳ 明朝" w:eastAsia="ＭＳ 明朝"/>
          <w:color w:val="000000" w:themeColor="text1"/>
          <w:sz w:val="21"/>
          <w:highlight w:val="none"/>
        </w:rPr>
        <w:t>（有価物として有償で売却し得た金額は差し引くものとします。）</w:t>
      </w:r>
    </w:p>
    <w:p>
      <w:pPr>
        <w:pStyle w:val="0"/>
        <w:ind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ただし、</w:t>
      </w:r>
      <w:r>
        <w:rPr>
          <w:rFonts w:hint="eastAsia" w:ascii="ＭＳ 明朝" w:hAnsi="ＭＳ 明朝" w:eastAsia="ＭＳ 明朝"/>
          <w:sz w:val="21"/>
        </w:rPr>
        <w:t>エコプラントへ被災者が直接持ち込み処理費が減免となるものや、市が仮置き場を設けて処理を行うもの等は対象外とします。</w:t>
      </w:r>
    </w:p>
    <w:p>
      <w:pPr>
        <w:pStyle w:val="0"/>
        <w:ind w:left="0" w:leftChars="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　　</w:t>
      </w:r>
    </w:p>
    <w:p>
      <w:pPr>
        <w:pStyle w:val="0"/>
        <w:rPr>
          <w:rFonts w:hint="eastAsia" w:ascii="ＭＳ 明朝" w:hAnsi="ＭＳ 明朝" w:eastAsia="ＭＳ 明朝"/>
          <w:sz w:val="21"/>
          <w:highlight w:val="none"/>
        </w:rPr>
      </w:pPr>
      <w:r>
        <w:rPr>
          <w:rFonts w:hint="eastAsia" w:ascii="ＭＳ 明朝" w:hAnsi="ＭＳ 明朝" w:eastAsia="ＭＳ 明朝"/>
          <w:sz w:val="21"/>
          <w:highlight w:val="none"/>
        </w:rPr>
        <w:t>【補助金の額】　</w:t>
      </w:r>
    </w:p>
    <w:p>
      <w:pPr>
        <w:pStyle w:val="0"/>
        <w:ind w:left="210" w:leftChars="100"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対象経費（家屋等解体費用、運搬費用、処理費）の合計額に</w:t>
      </w:r>
      <w:r>
        <w:rPr>
          <w:rFonts w:hint="eastAsia" w:ascii="ＭＳ 明朝" w:hAnsi="ＭＳ 明朝" w:eastAsia="ＭＳ 明朝"/>
          <w:sz w:val="21"/>
          <w:highlight w:val="none"/>
        </w:rPr>
        <w:t>2</w:t>
      </w:r>
      <w:r>
        <w:rPr>
          <w:rFonts w:hint="eastAsia" w:ascii="ＭＳ 明朝" w:hAnsi="ＭＳ 明朝" w:eastAsia="ＭＳ 明朝"/>
          <w:sz w:val="21"/>
          <w:highlight w:val="none"/>
        </w:rPr>
        <w:t>分の</w:t>
      </w:r>
      <w:r>
        <w:rPr>
          <w:rFonts w:hint="eastAsia" w:ascii="ＭＳ 明朝" w:hAnsi="ＭＳ 明朝" w:eastAsia="ＭＳ 明朝"/>
          <w:sz w:val="21"/>
          <w:highlight w:val="none"/>
        </w:rPr>
        <w:t>1</w:t>
      </w:r>
      <w:r>
        <w:rPr>
          <w:rFonts w:hint="eastAsia" w:ascii="ＭＳ 明朝" w:hAnsi="ＭＳ 明朝" w:eastAsia="ＭＳ 明朝"/>
          <w:sz w:val="21"/>
          <w:highlight w:val="none"/>
        </w:rPr>
        <w:t>を乗じて得た額</w:t>
      </w:r>
      <w:r>
        <w:rPr>
          <w:rFonts w:hint="eastAsia" w:ascii="ＭＳ 明朝" w:hAnsi="ＭＳ 明朝" w:eastAsia="ＭＳ 明朝"/>
          <w:sz w:val="21"/>
          <w:highlight w:val="none"/>
        </w:rPr>
        <w:t xml:space="preserve"> </w:t>
      </w:r>
      <w:r>
        <w:rPr>
          <w:rFonts w:hint="eastAsia" w:ascii="ＭＳ 明朝" w:hAnsi="ＭＳ 明朝" w:eastAsia="ＭＳ 明朝"/>
          <w:sz w:val="21"/>
          <w:highlight w:val="none"/>
        </w:rPr>
        <w:t>（上限</w:t>
      </w:r>
      <w:r>
        <w:rPr>
          <w:rFonts w:hint="eastAsia" w:ascii="ＭＳ 明朝" w:hAnsi="ＭＳ 明朝" w:eastAsia="ＭＳ 明朝"/>
          <w:sz w:val="21"/>
          <w:highlight w:val="none"/>
        </w:rPr>
        <w:t>100</w:t>
      </w:r>
      <w:r>
        <w:rPr>
          <w:rFonts w:hint="eastAsia" w:ascii="ＭＳ 明朝" w:hAnsi="ＭＳ 明朝" w:eastAsia="ＭＳ 明朝"/>
          <w:sz w:val="21"/>
          <w:highlight w:val="none"/>
        </w:rPr>
        <w:t>万円）</w:t>
      </w:r>
    </w:p>
    <w:p>
      <w:pPr>
        <w:pStyle w:val="0"/>
        <w:ind w:left="210" w:leftChars="100"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複数棟の住家等について補助金を申請する場合、同一の申請者</w:t>
      </w:r>
      <w:r>
        <w:rPr>
          <w:rFonts w:hint="eastAsia" w:ascii="ＭＳ 明朝" w:hAnsi="ＭＳ 明朝" w:eastAsia="ＭＳ 明朝"/>
          <w:sz w:val="21"/>
          <w:highlight w:val="none"/>
        </w:rPr>
        <w:t>1</w:t>
      </w:r>
      <w:r>
        <w:rPr>
          <w:rFonts w:hint="eastAsia" w:ascii="ＭＳ 明朝" w:hAnsi="ＭＳ 明朝" w:eastAsia="ＭＳ 明朝"/>
          <w:sz w:val="21"/>
          <w:highlight w:val="none"/>
        </w:rPr>
        <w:t>人につき</w:t>
      </w:r>
      <w:r>
        <w:rPr>
          <w:rFonts w:hint="eastAsia" w:ascii="ＭＳ 明朝" w:hAnsi="ＭＳ 明朝" w:eastAsia="ＭＳ 明朝"/>
          <w:sz w:val="21"/>
          <w:highlight w:val="none"/>
        </w:rPr>
        <w:t>200</w:t>
      </w:r>
      <w:r>
        <w:rPr>
          <w:rFonts w:hint="eastAsia" w:ascii="ＭＳ 明朝" w:hAnsi="ＭＳ 明朝" w:eastAsia="ＭＳ 明朝"/>
          <w:sz w:val="21"/>
          <w:highlight w:val="none"/>
        </w:rPr>
        <w:t>万円を上限とします。</w:t>
      </w:r>
      <w:bookmarkStart w:id="0" w:name="_GoBack"/>
      <w:bookmarkEnd w:id="0"/>
      <w:r>
        <w:rPr>
          <w:rFonts w:hint="eastAsia" w:ascii="ＭＳ 明朝" w:hAnsi="ＭＳ 明朝" w:eastAsia="ＭＳ 明朝"/>
          <w:sz w:val="21"/>
          <w:highlight w:val="none"/>
        </w:rPr>
        <w:t>※所有者が複数いる場合は、代表者が申請者となりますが、被災した棟ごとに所有者を変えることで、補助金の対象額を増やす取り扱いはできません。</w:t>
      </w:r>
    </w:p>
    <w:p>
      <w:pPr>
        <w:pStyle w:val="0"/>
        <w:rPr>
          <w:rFonts w:hint="eastAsia" w:ascii="ＭＳ 明朝" w:hAnsi="ＭＳ 明朝" w:eastAsia="ＭＳ 明朝"/>
          <w:sz w:val="21"/>
          <w:highlight w:val="none"/>
        </w:rPr>
      </w:pPr>
    </w:p>
    <w:p>
      <w:pPr>
        <w:pStyle w:val="0"/>
        <w:rPr>
          <w:rFonts w:hint="eastAsia" w:ascii="ＭＳ 明朝" w:hAnsi="ＭＳ 明朝" w:eastAsia="ＭＳ 明朝"/>
          <w:sz w:val="21"/>
          <w:highlight w:val="none"/>
        </w:rPr>
      </w:pPr>
      <w:r>
        <w:rPr>
          <w:rFonts w:hint="eastAsia" w:ascii="ＭＳ 明朝" w:hAnsi="ＭＳ 明朝" w:eastAsia="ＭＳ 明朝"/>
          <w:sz w:val="21"/>
          <w:highlight w:val="none"/>
        </w:rPr>
        <w:t>【手続き等】</w:t>
      </w:r>
    </w:p>
    <w:p>
      <w:pPr>
        <w:pStyle w:val="0"/>
        <w:ind w:firstLine="420" w:firstLineChars="200"/>
        <w:rPr>
          <w:rFonts w:hint="eastAsia" w:ascii="ＭＳ 明朝" w:hAnsi="ＭＳ 明朝" w:eastAsia="ＭＳ 明朝"/>
          <w:sz w:val="21"/>
          <w:highlight w:val="none"/>
        </w:rPr>
      </w:pPr>
      <w:r>
        <w:rPr>
          <w:rFonts w:hint="eastAsia" w:ascii="ＭＳ 明朝" w:hAnsi="ＭＳ 明朝" w:eastAsia="ＭＳ 明朝"/>
          <w:sz w:val="21"/>
          <w:highlight w:val="none"/>
        </w:rPr>
        <w:t>次に掲げる書類を補助金交付申請書兼実績報告書に添付して申請してください。</w:t>
      </w:r>
    </w:p>
    <w:p>
      <w:pPr>
        <w:pStyle w:val="0"/>
        <w:ind w:left="210" w:leftChars="100"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補助金は領収書により内容を確認します。そのため、一旦、申請者から処理業者等に代金をお支払いただき、後日、市から申請者に補助金をお支払いします。</w:t>
      </w:r>
    </w:p>
    <w:p>
      <w:pPr>
        <w:pStyle w:val="0"/>
        <w:ind w:left="210" w:leftChars="100"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なお、資金繰りの関係で事前に補助金が必要な場合は、防災安全課までご相談ください。</w:t>
      </w:r>
    </w:p>
    <w:p>
      <w:pPr>
        <w:pStyle w:val="0"/>
        <w:ind w:firstLine="420" w:firstLineChars="200"/>
        <w:rPr>
          <w:rFonts w:hint="eastAsia" w:ascii="ＭＳ 明朝" w:hAnsi="ＭＳ 明朝" w:eastAsia="ＭＳ 明朝"/>
          <w:sz w:val="21"/>
          <w:highlight w:val="none"/>
        </w:rPr>
      </w:pPr>
      <w:r>
        <w:rPr>
          <w:rFonts w:hint="eastAsia" w:ascii="ＭＳ 明朝" w:hAnsi="ＭＳ 明朝" w:eastAsia="ＭＳ 明朝"/>
          <w:sz w:val="21"/>
          <w:highlight w:val="none"/>
        </w:rPr>
        <w:t>(1)</w:t>
      </w:r>
      <w:r>
        <w:rPr>
          <w:rFonts w:hint="eastAsia" w:ascii="ＭＳ 明朝" w:hAnsi="ＭＳ 明朝" w:eastAsia="ＭＳ 明朝"/>
          <w:sz w:val="21"/>
          <w:highlight w:val="none"/>
        </w:rPr>
        <w:t>　被災状況が分かる書類（作業着手前、完了後の写真等）</w:t>
      </w:r>
    </w:p>
    <w:p>
      <w:pPr>
        <w:pStyle w:val="0"/>
        <w:ind w:firstLine="420" w:firstLineChars="200"/>
        <w:rPr>
          <w:rFonts w:hint="eastAsia" w:ascii="ＭＳ 明朝" w:hAnsi="ＭＳ 明朝" w:eastAsia="ＭＳ 明朝"/>
          <w:sz w:val="21"/>
          <w:highlight w:val="none"/>
        </w:rPr>
      </w:pPr>
      <w:r>
        <w:rPr>
          <w:rFonts w:hint="eastAsia" w:ascii="ＭＳ 明朝" w:hAnsi="ＭＳ 明朝" w:eastAsia="ＭＳ 明朝"/>
          <w:sz w:val="21"/>
          <w:highlight w:val="none"/>
        </w:rPr>
        <w:t>(2)</w:t>
      </w:r>
      <w:r>
        <w:rPr>
          <w:rFonts w:hint="eastAsia" w:ascii="ＭＳ 明朝" w:hAnsi="ＭＳ 明朝" w:eastAsia="ＭＳ 明朝"/>
          <w:sz w:val="21"/>
          <w:highlight w:val="none"/>
        </w:rPr>
        <w:t>　廃棄物処分等の</w:t>
      </w:r>
      <w:r>
        <w:rPr>
          <w:rFonts w:hint="eastAsia" w:ascii="ＭＳ 明朝" w:hAnsi="ＭＳ 明朝" w:eastAsia="ＭＳ 明朝"/>
          <w:sz w:val="21"/>
        </w:rPr>
        <w:t>支払を証する領収書及び明細書等の写し</w:t>
      </w:r>
    </w:p>
    <w:p>
      <w:pPr>
        <w:pStyle w:val="0"/>
        <w:ind w:left="840" w:leftChars="200" w:hanging="420" w:hangingChars="200"/>
        <w:rPr>
          <w:rFonts w:hint="eastAsia"/>
          <w:sz w:val="21"/>
          <w:highlight w:val="none"/>
        </w:rPr>
      </w:pPr>
      <w:r>
        <w:rPr>
          <w:rFonts w:hint="eastAsia" w:ascii="ＭＳ 明朝" w:hAnsi="ＭＳ 明朝" w:eastAsia="ＭＳ 明朝"/>
          <w:b w:val="0"/>
          <w:color w:val="auto"/>
          <w:sz w:val="21"/>
          <w:highlight w:val="none"/>
          <w:u w:val="none" w:color="auto"/>
        </w:rPr>
        <w:t>(3)</w:t>
      </w:r>
      <w:r>
        <w:rPr>
          <w:rFonts w:hint="eastAsia" w:ascii="ＭＳ 明朝" w:hAnsi="ＭＳ 明朝" w:eastAsia="ＭＳ 明朝"/>
          <w:b w:val="0"/>
          <w:color w:val="auto"/>
          <w:sz w:val="21"/>
          <w:highlight w:val="none"/>
          <w:u w:val="none" w:color="auto"/>
        </w:rPr>
        <w:t>　所有者が亡くなり、法定相続人を所有者とする場合、被相続人との関係を証する書類</w:t>
      </w:r>
    </w:p>
    <w:p>
      <w:pPr>
        <w:pStyle w:val="0"/>
        <w:ind w:left="840" w:leftChars="200" w:hanging="420" w:hangingChars="200"/>
        <w:rPr>
          <w:rFonts w:hint="eastAsia"/>
          <w:sz w:val="21"/>
          <w:highlight w:val="none"/>
        </w:rPr>
      </w:pPr>
    </w:p>
    <w:p>
      <w:pPr>
        <w:pStyle w:val="0"/>
        <w:ind w:leftChars="0" w:firstLineChars="0"/>
        <w:rPr>
          <w:rFonts w:hint="eastAsia"/>
          <w:sz w:val="21"/>
          <w:highlight w:val="none"/>
        </w:rPr>
      </w:pPr>
      <w:r>
        <w:rPr>
          <w:rFonts w:hint="eastAsia"/>
          <w:sz w:val="21"/>
          <w:highlight w:val="none"/>
        </w:rPr>
        <w:t>【その他】</w:t>
      </w:r>
    </w:p>
    <w:p>
      <w:pPr>
        <w:pStyle w:val="0"/>
        <w:ind w:left="210" w:leftChars="100" w:firstLine="210" w:firstLineChars="100"/>
        <w:rPr>
          <w:rFonts w:hint="eastAsia"/>
          <w:sz w:val="21"/>
          <w:highlight w:val="none"/>
        </w:rPr>
      </w:pPr>
      <w:r>
        <w:rPr>
          <w:rFonts w:hint="eastAsia"/>
          <w:sz w:val="21"/>
          <w:highlight w:val="none"/>
        </w:rPr>
        <w:t>本補助金は、</w:t>
      </w:r>
      <w:r>
        <w:rPr>
          <w:rFonts w:hint="eastAsia"/>
          <w:sz w:val="21"/>
          <w:highlight w:val="none"/>
        </w:rPr>
        <w:t>9</w:t>
      </w:r>
      <w:r>
        <w:rPr>
          <w:rFonts w:hint="eastAsia"/>
          <w:sz w:val="21"/>
          <w:highlight w:val="none"/>
        </w:rPr>
        <w:t>月</w:t>
      </w:r>
      <w:r>
        <w:rPr>
          <w:rFonts w:hint="eastAsia"/>
          <w:sz w:val="21"/>
          <w:highlight w:val="none"/>
        </w:rPr>
        <w:t>10</w:t>
      </w:r>
      <w:r>
        <w:rPr>
          <w:rFonts w:hint="eastAsia"/>
          <w:sz w:val="21"/>
          <w:highlight w:val="none"/>
        </w:rPr>
        <w:t>日の災害発生当日にさかのぼり適用するため、既に作業が完了し、支払いが済んでいるものについても対象となります。</w:t>
      </w:r>
    </w:p>
    <w:p>
      <w:pPr>
        <w:pStyle w:val="0"/>
        <w:ind w:left="210" w:leftChars="100" w:firstLine="210" w:firstLineChars="100"/>
        <w:rPr>
          <w:rFonts w:hint="eastAsia"/>
          <w:sz w:val="21"/>
          <w:highlight w:val="none"/>
        </w:rPr>
      </w:pPr>
      <w:r>
        <w:rPr>
          <w:rFonts w:hint="eastAsia"/>
          <w:sz w:val="21"/>
          <w:highlight w:val="none"/>
        </w:rPr>
        <w:t>しかし、対象となる廃棄物が破損した箇所とその周辺の処理等にかかる費用に限定されるため、領収額の内訳が分かる書類が必要となり、作業を依頼した業者から入手していただく必要があります。</w:t>
      </w:r>
    </w:p>
    <w:p>
      <w:pPr>
        <w:pStyle w:val="0"/>
        <w:ind w:left="210" w:leftChars="100" w:firstLine="210" w:firstLineChars="100"/>
        <w:rPr>
          <w:rFonts w:hint="eastAsia"/>
          <w:sz w:val="21"/>
          <w:highlight w:val="none"/>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3983355</wp:posOffset>
                </wp:positionH>
                <wp:positionV relativeFrom="paragraph">
                  <wp:posOffset>1833880</wp:posOffset>
                </wp:positionV>
                <wp:extent cx="1856105" cy="77724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856105" cy="77724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問合せ先</w:t>
                            </w:r>
                          </w:p>
                          <w:p>
                            <w:pPr>
                              <w:pStyle w:val="0"/>
                              <w:rPr>
                                <w:rFonts w:hint="eastAsia"/>
                              </w:rPr>
                            </w:pPr>
                            <w:r>
                              <w:rPr>
                                <w:rFonts w:hint="eastAsia"/>
                              </w:rPr>
                              <w:t>　魚沼市役所　防災安全課</w:t>
                            </w:r>
                          </w:p>
                          <w:p>
                            <w:pPr>
                              <w:pStyle w:val="0"/>
                              <w:rPr>
                                <w:rFonts w:hint="eastAsia"/>
                              </w:rPr>
                            </w:pPr>
                            <w:r>
                              <w:rPr>
                                <w:rFonts w:hint="eastAsia"/>
                              </w:rPr>
                              <w:t>　電話</w:t>
                            </w:r>
                            <w:r>
                              <w:rPr>
                                <w:rFonts w:hint="eastAsia"/>
                              </w:rPr>
                              <w:t>025-792-9214</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44.4pt;mso-position-vertical-relative:text;mso-position-horizontal-relative:text;position:absolute;height:61.2pt;mso-wrap-distance-top:0pt;width:146.15pt;mso-wrap-distance-left:16pt;margin-left:313.64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rPr>
                        <w:t>問合せ先</w:t>
                      </w:r>
                    </w:p>
                    <w:p>
                      <w:pPr>
                        <w:pStyle w:val="0"/>
                        <w:rPr>
                          <w:rFonts w:hint="eastAsia"/>
                        </w:rPr>
                      </w:pPr>
                      <w:r>
                        <w:rPr>
                          <w:rFonts w:hint="eastAsia"/>
                        </w:rPr>
                        <w:t>　魚沼市役所　防災安全課</w:t>
                      </w:r>
                    </w:p>
                    <w:p>
                      <w:pPr>
                        <w:pStyle w:val="0"/>
                        <w:rPr>
                          <w:rFonts w:hint="eastAsia"/>
                        </w:rPr>
                      </w:pPr>
                      <w:r>
                        <w:rPr>
                          <w:rFonts w:hint="eastAsia"/>
                        </w:rPr>
                        <w:t>　電話</w:t>
                      </w:r>
                      <w:r>
                        <w:rPr>
                          <w:rFonts w:hint="eastAsia"/>
                        </w:rPr>
                        <w:t>025-792-9214</w:t>
                      </w:r>
                    </w:p>
                  </w:txbxContent>
                </v:textbox>
                <v:imagedata o:title=""/>
                <w10:wrap type="none" anchorx="text" anchory="text"/>
              </v:shape>
            </w:pict>
          </mc:Fallback>
        </mc:AlternateContent>
      </w:r>
      <w:r>
        <w:rPr>
          <w:rFonts w:hint="eastAsia"/>
          <w:sz w:val="21"/>
          <w:highlight w:val="none"/>
        </w:rPr>
        <w:t>お手数をおかけしますが、何卒ご理解の上ご準備くださいますようお願いいたします。</w:t>
      </w:r>
    </w:p>
    <w:sectPr>
      <w:pgSz w:w="11906" w:h="16838"/>
      <w:pgMar w:top="567" w:right="1417" w:bottom="567"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6"/>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ind w:left="96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1570</TotalTime>
  <Pages>2</Pages>
  <Words>13</Words>
  <Characters>1736</Characters>
  <Application>JUST Note</Application>
  <Lines>77</Lines>
  <Paragraphs>49</Paragraphs>
  <CharactersWithSpaces>1767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100958</cp:lastModifiedBy>
  <cp:lastPrinted>2025-10-17T09:02:51Z</cp:lastPrinted>
  <dcterms:modified xsi:type="dcterms:W3CDTF">2025-10-28T04:57:11Z</dcterms:modified>
  <cp:revision>8</cp:revision>
</cp:coreProperties>
</file>