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-133350</wp:posOffset>
                </wp:positionV>
                <wp:extent cx="1021080" cy="43434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10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-105" w:leftChars="-50" w:right="-105" w:rightChars="-5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請求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 xml:space="preserve">(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門払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10.5pt;mso-position-vertical-relative:text;mso-position-horizontal-relative:text;v-text-anchor:middle;position:absolute;height:34.200000000000003pt;mso-wrap-distance-top:0pt;width:80.400000000000006pt;mso-wrap-distance-left:9pt;margin-left:423pt;z-index:2;" o:spid="_x0000_s1026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105" w:leftChars="-50" w:right="-105" w:rightChars="-5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請求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 xml:space="preserve">(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門払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 xml:space="preserve"> 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除雪作業委託料請求書（門払い）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（魚沼市軽度生活支援事業）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年　</w:t>
      </w: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eastAsia"/>
          <w:sz w:val="24"/>
        </w:rPr>
        <w:t>月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魚沼市長　　　様</w:t>
      </w: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（市民福祉部　介護福祉課）　　　　　　</w:t>
      </w:r>
      <w:r>
        <w:rPr>
          <w:rFonts w:hint="eastAsia"/>
          <w:sz w:val="22"/>
        </w:rPr>
        <w:t>所在地</w:t>
      </w:r>
      <w:r>
        <w:rPr>
          <w:rFonts w:hint="eastAsia"/>
          <w:sz w:val="24"/>
        </w:rPr>
        <w:t>　　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firstLine="4510" w:firstLineChars="2050"/>
        <w:jc w:val="left"/>
        <w:rPr>
          <w:rFonts w:hint="default"/>
          <w:sz w:val="24"/>
        </w:rPr>
      </w:pPr>
      <w:r>
        <w:rPr>
          <w:rFonts w:hint="eastAsia"/>
          <w:sz w:val="22"/>
        </w:rPr>
        <w:t>社名等</w:t>
      </w: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8"/>
        </w:rPr>
        <w:t>　</w:t>
      </w:r>
    </w:p>
    <w:p>
      <w:pPr>
        <w:pStyle w:val="0"/>
        <w:ind w:firstLine="4510" w:firstLineChars="2050"/>
        <w:jc w:val="left"/>
        <w:rPr>
          <w:rFonts w:hint="default"/>
          <w:sz w:val="24"/>
        </w:rPr>
      </w:pPr>
    </w:p>
    <w:p>
      <w:pPr>
        <w:pStyle w:val="0"/>
        <w:spacing w:line="360" w:lineRule="auto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年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月実施分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下記のとおり除雪作業（門払い）を実施しましたので請求します。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9858"/>
        </w:tabs>
        <w:spacing w:before="175" w:beforeLines="50" w:beforeAutospacing="0" w:line="360" w:lineRule="auto"/>
        <w:ind w:left="210" w:leftChars="100"/>
        <w:jc w:val="left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＜注意！＞修正テープ等は使用しないでください。　　　　　　　　</w:t>
      </w:r>
      <w:r>
        <w:rPr>
          <w:rFonts w:hint="eastAsia"/>
          <w:sz w:val="24"/>
        </w:rPr>
        <w:t>業者</w:t>
      </w:r>
      <w:r>
        <w:rPr>
          <w:rFonts w:hint="eastAsia"/>
          <w:sz w:val="24"/>
        </w:rPr>
        <w:t>ID</w:t>
      </w:r>
      <w:r>
        <w:rPr>
          <w:rFonts w:hint="eastAsia"/>
          <w:sz w:val="24"/>
        </w:rPr>
        <w:t>：</w:t>
      </w:r>
    </w:p>
    <w:tbl>
      <w:tblPr>
        <w:tblStyle w:val="11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57"/>
        <w:gridCol w:w="316"/>
        <w:gridCol w:w="1672"/>
        <w:gridCol w:w="2880"/>
        <w:gridCol w:w="316"/>
        <w:gridCol w:w="1844"/>
      </w:tblGrid>
      <w:tr>
        <w:trPr>
          <w:trHeight w:val="776" w:hRule="atLeast"/>
        </w:trPr>
        <w:tc>
          <w:tcPr>
            <w:tcW w:w="28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単価（諸経費、税込）</w:t>
            </w:r>
          </w:p>
        </w:tc>
        <w:tc>
          <w:tcPr>
            <w:tcW w:w="316" w:type="dxa"/>
            <w:tcBorders>
              <w:top w:val="single" w:color="auto" w:sz="12" w:space="0"/>
              <w:left w:val="dotted" w:color="auto" w:sz="4" w:space="0"/>
              <w:bottom w:val="single" w:color="auto" w:sz="6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Ⅰ</w:t>
            </w:r>
          </w:p>
        </w:tc>
        <w:tc>
          <w:tcPr>
            <w:tcW w:w="1672" w:type="dxa"/>
            <w:tcBorders>
              <w:top w:val="single" w:color="auto" w:sz="12" w:space="0"/>
              <w:left w:val="single" w:color="FFFFFF" w:themeColor="background1" w:sz="4" w:space="0"/>
              <w:bottom w:val="single" w:color="auto" w:sz="6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１，９８０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0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合計実施回数</w:t>
            </w:r>
          </w:p>
        </w:tc>
        <w:tc>
          <w:tcPr>
            <w:tcW w:w="316" w:type="dxa"/>
            <w:tcBorders>
              <w:top w:val="single" w:color="auto" w:sz="12" w:space="0"/>
              <w:left w:val="dotted" w:color="auto" w:sz="4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Ⅱ</w:t>
            </w:r>
          </w:p>
        </w:tc>
        <w:tc>
          <w:tcPr>
            <w:tcW w:w="184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</w:t>
            </w:r>
          </w:p>
        </w:tc>
      </w:tr>
      <w:tr>
        <w:trPr>
          <w:cantSplit/>
          <w:trHeight w:val="824" w:hRule="atLeast"/>
        </w:trPr>
        <w:tc>
          <w:tcPr>
            <w:tcW w:w="48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請求金額（Ⅰ×Ⅱ）</w:t>
            </w:r>
          </w:p>
        </w:tc>
        <w:tc>
          <w:tcPr>
            <w:tcW w:w="2880" w:type="dxa"/>
            <w:tcBorders>
              <w:top w:val="single" w:color="auto" w:sz="6" w:space="0"/>
              <w:left w:val="none" w:color="auto" w:sz="0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2"/>
              </w:rPr>
              <w:t>(</w:t>
            </w:r>
            <w:r>
              <w:rPr>
                <w:rFonts w:hint="eastAsia"/>
                <w:sz w:val="22"/>
              </w:rPr>
              <w:t>円未満切捨て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FFFFFF" w:themeColor="background1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vanish w:val="1"/>
        </w:rPr>
      </w:pPr>
    </w:p>
    <w:p>
      <w:pPr>
        <w:pStyle w:val="0"/>
        <w:tabs>
          <w:tab w:val="left" w:leader="none" w:pos="10026"/>
        </w:tabs>
        <w:spacing w:line="360" w:lineRule="auto"/>
        <w:jc w:val="both"/>
        <w:rPr>
          <w:rFonts w:hint="default"/>
          <w:sz w:val="24"/>
        </w:rPr>
      </w:pPr>
    </w:p>
    <w:p>
      <w:pPr>
        <w:pStyle w:val="0"/>
        <w:tabs>
          <w:tab w:val="left" w:leader="none" w:pos="10026"/>
        </w:tabs>
        <w:spacing w:line="360" w:lineRule="auto"/>
        <w:jc w:val="both"/>
        <w:rPr>
          <w:rFonts w:hint="default"/>
          <w:sz w:val="24"/>
        </w:rPr>
      </w:pPr>
    </w:p>
    <w:p>
      <w:pPr>
        <w:pStyle w:val="0"/>
        <w:tabs>
          <w:tab w:val="left" w:leader="none" w:pos="10026"/>
        </w:tabs>
        <w:spacing w:line="360" w:lineRule="auto"/>
        <w:jc w:val="both"/>
        <w:rPr>
          <w:rFonts w:hint="default"/>
          <w:sz w:val="24"/>
        </w:rPr>
      </w:pPr>
      <w:r>
        <w:rPr>
          <w:rFonts w:hint="eastAsia"/>
          <w:sz w:val="22"/>
        </w:rPr>
        <w:t>《口座振込依頼欄》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4"/>
        </w:rPr>
        <w:t xml:space="preserve">                                             </w:t>
      </w:r>
    </w:p>
    <w:tbl>
      <w:tblPr>
        <w:tblStyle w:val="1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2"/>
        <w:gridCol w:w="542"/>
        <w:gridCol w:w="272"/>
        <w:gridCol w:w="457"/>
        <w:gridCol w:w="457"/>
        <w:gridCol w:w="457"/>
        <w:gridCol w:w="457"/>
        <w:gridCol w:w="457"/>
        <w:gridCol w:w="46"/>
        <w:gridCol w:w="411"/>
        <w:gridCol w:w="457"/>
        <w:gridCol w:w="711"/>
        <w:gridCol w:w="556"/>
        <w:gridCol w:w="797"/>
        <w:gridCol w:w="2495"/>
        <w:gridCol w:w="819"/>
      </w:tblGrid>
      <w:tr>
        <w:trPr>
          <w:trHeight w:val="929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260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40"/>
              </w:rPr>
            </w:pPr>
          </w:p>
        </w:tc>
        <w:tc>
          <w:tcPr>
            <w:tcW w:w="157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銀行・信組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農協・信金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本・支店名</w:t>
            </w:r>
          </w:p>
        </w:tc>
        <w:tc>
          <w:tcPr>
            <w:tcW w:w="2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8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</w:tr>
      <w:tr>
        <w:trPr>
          <w:trHeight w:val="228" w:hRule="atLeast"/>
        </w:trPr>
        <w:tc>
          <w:tcPr>
            <w:tcW w:w="7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814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3199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1267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11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91" w:hRule="atLeast"/>
        </w:trPr>
        <w:tc>
          <w:tcPr>
            <w:tcW w:w="7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1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411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※翌月１０日までに請求すること。</w:t>
      </w:r>
      <w:r>
        <w:rPr>
          <w:rFonts w:hint="eastAsia"/>
        </w:rPr>
        <w:br w:type="page"/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17145</wp:posOffset>
                </wp:positionV>
                <wp:extent cx="998220" cy="28956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982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報告（門払）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1.35pt;mso-position-vertical-relative:text;mso-position-horizontal-relative:text;position:absolute;height:22.8pt;mso-wrap-distance-top:0pt;width:78.59pt;mso-wrap-distance-left:9pt;margin-left:412.95pt;z-index:3;" o:spid="_x0000_s1027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報告（門払）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除雪作業報告書（門払い）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（魚沼市軽度生活支援事業）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年　</w:t>
      </w: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eastAsia"/>
          <w:sz w:val="24"/>
        </w:rPr>
        <w:t>月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魚沼市長　　　様</w:t>
      </w:r>
    </w:p>
    <w:p>
      <w:pPr>
        <w:pStyle w:val="0"/>
        <w:ind w:right="96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/>
          <w:sz w:val="24"/>
        </w:rPr>
        <w:t>（市民福祉部　介護福祉課）　　　　　　所在地　　</w:t>
      </w:r>
    </w:p>
    <w:p>
      <w:pPr>
        <w:pStyle w:val="0"/>
        <w:ind w:right="960" w:firstLine="4560" w:firstLineChars="190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社名等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下記利用者宅について除雪作業（門払い）を実施しましたので報告します。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6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96"/>
        <w:gridCol w:w="4213"/>
      </w:tblGrid>
      <w:tr>
        <w:trPr>
          <w:trHeight w:val="519" w:hRule="atLeast"/>
        </w:trPr>
        <w:tc>
          <w:tcPr>
            <w:tcW w:w="24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421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32"/>
          <w:u w:val="single" w:color="auto"/>
        </w:rPr>
      </w:pPr>
      <w:r>
        <w:rPr>
          <w:rFonts w:hint="default"/>
          <w:sz w:val="32"/>
          <w:u w:val="single" w:color="auto"/>
        </w:rPr>
        <w:br w:type="textWrapping" w:clear="all"/>
      </w:r>
      <w:r>
        <w:rPr>
          <w:rFonts w:hint="eastAsia"/>
          <w:sz w:val="32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年</w:t>
      </w:r>
      <w:r>
        <w:rPr>
          <w:rFonts w:hint="eastAsia" w:ascii="ＭＳ ゴシック" w:hAnsi="ＭＳ ゴシック" w:eastAsia="ＭＳ ゴシック"/>
          <w:b w:val="1"/>
          <w:sz w:val="32"/>
          <w:u w:val="single" w:color="auto"/>
        </w:rPr>
        <w:t>　　</w:t>
      </w:r>
      <w:r>
        <w:rPr>
          <w:rFonts w:hint="eastAsia"/>
          <w:sz w:val="32"/>
          <w:u w:val="single" w:color="auto"/>
        </w:rPr>
        <w:t>月実施分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除雪作業（門払い）実施明細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作業実施者　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>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none" w:color="auto"/>
        </w:rPr>
        <w:t>ID</w:t>
      </w:r>
      <w:r>
        <w:rPr>
          <w:rFonts w:hint="eastAsia" w:ascii="ＭＳ 明朝" w:hAnsi="ＭＳ 明朝" w:eastAsia="ＭＳ 明朝"/>
          <w:sz w:val="24"/>
          <w:u w:val="none" w:color="auto"/>
        </w:rPr>
        <w:t>：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  </w:t>
      </w:r>
      <w:r>
        <w:rPr>
          <w:rFonts w:hint="eastAsia" w:ascii="ＭＳ 明朝" w:hAnsi="ＭＳ 明朝" w:eastAsia="ＭＳ 明朝"/>
          <w:sz w:val="24"/>
          <w:u w:val="none" w:color="auto"/>
        </w:rPr>
        <w:t>－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 </w:t>
      </w:r>
    </w:p>
    <w:tbl>
      <w:tblPr>
        <w:tblStyle w:val="11"/>
        <w:tblW w:w="954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9"/>
        <w:gridCol w:w="992"/>
        <w:gridCol w:w="2235"/>
        <w:gridCol w:w="924"/>
        <w:gridCol w:w="588"/>
        <w:gridCol w:w="1073"/>
        <w:gridCol w:w="3204"/>
      </w:tblGrid>
      <w:tr>
        <w:trPr>
          <w:cantSplit/>
          <w:trHeight w:val="526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回数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　業　時　間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回数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　業　時　間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  <w:tc>
          <w:tcPr>
            <w:tcW w:w="5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：　　～　　：</w:t>
            </w:r>
          </w:p>
        </w:tc>
      </w:tr>
      <w:tr>
        <w:trPr>
          <w:cantSplit/>
          <w:trHeight w:val="223" w:hRule="atLeast"/>
        </w:trPr>
        <w:tc>
          <w:tcPr>
            <w:tcW w:w="3756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　作　業　回　数</w:t>
            </w:r>
          </w:p>
        </w:tc>
        <w:tc>
          <w:tcPr>
            <w:tcW w:w="5789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<w:t>回</w:t>
            </w:r>
          </w:p>
        </w:tc>
      </w:tr>
      <w:tr>
        <w:trPr>
          <w:trHeight w:val="279" w:hRule="atLeast"/>
        </w:trPr>
        <w:tc>
          <w:tcPr>
            <w:tcW w:w="3756" w:type="dxa"/>
            <w:gridSpan w:val="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先月末　利用可能回数</w:t>
            </w:r>
          </w:p>
        </w:tc>
        <w:tc>
          <w:tcPr>
            <w:tcW w:w="5789" w:type="dxa"/>
            <w:gridSpan w:val="4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　　　　　　　　　　　　　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<w:t>　回</w:t>
            </w:r>
          </w:p>
        </w:tc>
      </w:tr>
      <w:tr>
        <w:trPr>
          <w:cantSplit/>
          <w:trHeight w:val="223" w:hRule="atLeast"/>
        </w:trPr>
        <w:tc>
          <w:tcPr>
            <w:tcW w:w="3756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今月末　利用可能回数</w:t>
            </w:r>
          </w:p>
        </w:tc>
        <w:tc>
          <w:tcPr>
            <w:tcW w:w="578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③＝②－①　　　　　　　　　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<w:t>　回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※利用限度回数を超えた分は全額が利用者の費用負担となります。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8647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26"/>
        <w:gridCol w:w="4650"/>
        <w:gridCol w:w="1871"/>
      </w:tblGrid>
      <w:tr>
        <w:trPr>
          <w:trHeight w:val="720" w:hRule="atLeast"/>
        </w:trPr>
        <w:tc>
          <w:tcPr>
            <w:tcW w:w="2126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利用者確認欄</w:t>
            </w:r>
          </w:p>
        </w:tc>
        <w:tc>
          <w:tcPr>
            <w:tcW w:w="6521" w:type="dxa"/>
            <w:gridSpan w:val="2"/>
            <w:tcBorders>
              <w:top w:val="double" w:color="auto" w:sz="4" w:space="0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　作業回数について上記のとおり確認しました。</w:t>
            </w:r>
          </w:p>
        </w:tc>
      </w:tr>
      <w:tr>
        <w:trPr>
          <w:trHeight w:val="651" w:hRule="atLeast"/>
        </w:trPr>
        <w:tc>
          <w:tcPr>
            <w:tcW w:w="212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住所　魚沼市　</w:t>
            </w:r>
          </w:p>
        </w:tc>
      </w:tr>
      <w:tr>
        <w:trPr>
          <w:trHeight w:val="557" w:hRule="atLeast"/>
        </w:trPr>
        <w:tc>
          <w:tcPr>
            <w:tcW w:w="2126" w:type="dxa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4650" w:type="dxa"/>
            <w:tcBorders>
              <w:top w:val="nil"/>
              <w:left w:val="none" w:color="auto" w:sz="0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氏名</w:t>
            </w: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606"/>
              <w:rPr>
                <w:rFonts w:hint="default"/>
                <w:b w:val="1"/>
                <w:sz w:val="28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567" w:right="850" w:bottom="284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2</Pages>
  <Words>22</Words>
  <Characters>581</Characters>
  <Application>JUST Note</Application>
  <Lines>285</Lines>
  <Paragraphs>122</Paragraphs>
  <Company>Toshiba</Company>
  <CharactersWithSpaces>923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除雪作業賃金請求書</dc:title>
  <dc:creator>U5333</dc:creator>
  <cp:lastModifiedBy>101407</cp:lastModifiedBy>
  <cp:lastPrinted>2023-11-05T23:25:37Z</cp:lastPrinted>
  <dcterms:created xsi:type="dcterms:W3CDTF">2013-11-11T00:37:00Z</dcterms:created>
  <dcterms:modified xsi:type="dcterms:W3CDTF">2024-11-14T07:14:50Z</dcterms:modified>
  <cp:revision>24</cp:revision>
</cp:coreProperties>
</file>