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0"/>
          <w:i w:val="0"/>
        </w:rPr>
      </w:pPr>
      <w:bookmarkStart w:id="0" w:name="last"/>
      <w:bookmarkEnd w:id="0"/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3" behindDoc="0" locked="0" layoutInCell="1" hidden="0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-132080</wp:posOffset>
                </wp:positionV>
                <wp:extent cx="869315" cy="256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69315" cy="25654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ver.2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0.4pt;mso-position-vertical-relative:text;mso-position-horizontal-relative:text;v-text-anchor:middle;position:absolute;height:20.2pt;mso-wrap-distance-top:0pt;width:68.45pt;mso-wrap-style:none;mso-wrap-distance-left:16pt;margin-left:399.95pt;z-index:73;" o:spid="_x0000_s1026" o:allowincell="t" o:allowoverlap="t" filled="t" fillcolor="#ffffff [3201]" stroked="t" strokecolor="#000000 [3200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ver.2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様式第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1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号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(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3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条関係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)</w:t>
      </w:r>
    </w:p>
    <w:p>
      <w:pPr>
        <w:pStyle w:val="0"/>
        <w:ind w:left="244"/>
        <w:jc w:val="right"/>
        <w:rPr>
          <w:rFonts w:hint="eastAsia" w:ascii="ＭＳ 明朝" w:hAnsi="ＭＳ 明朝" w:eastAsia="ＭＳ 明朝"/>
          <w:b w:val="0"/>
          <w:i w:val="0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highlight w:val="none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  <w:t>にぎわい創造拠点施設利用申請書</w:t>
      </w:r>
      <w:bookmarkStart w:id="1" w:name="_GoBack"/>
      <w:bookmarkEnd w:id="1"/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sz w:val="28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sz w:val="21"/>
          <w:highlight w:val="none"/>
        </w:rPr>
        <w:t>※太枠内を記入</w:t>
      </w:r>
    </w:p>
    <w:tbl>
      <w:tblPr>
        <w:tblStyle w:val="11"/>
        <w:tblW w:w="88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992"/>
        <w:gridCol w:w="739"/>
        <w:gridCol w:w="2493"/>
        <w:gridCol w:w="692"/>
        <w:gridCol w:w="1225"/>
        <w:gridCol w:w="351"/>
        <w:gridCol w:w="1646"/>
      </w:tblGrid>
      <w:tr>
        <w:trPr>
          <w:trHeight w:val="220" w:hRule="atLeast"/>
        </w:trPr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申請者名</w:t>
            </w:r>
          </w:p>
        </w:tc>
        <w:tc>
          <w:tcPr>
            <w:tcW w:w="3924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12"/>
              </w:rPr>
              <w:t>ふりがな</w:t>
            </w:r>
          </w:p>
        </w:tc>
        <w:tc>
          <w:tcPr>
            <w:tcW w:w="322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□初回利用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回目以降</w:t>
            </w:r>
          </w:p>
        </w:tc>
      </w:tr>
      <w:tr>
        <w:trPr>
          <w:trHeight w:val="406" w:hRule="atLeast"/>
        </w:trPr>
        <w:tc>
          <w:tcPr>
            <w:tcW w:w="17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4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2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申請者住所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〒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利用期間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15" w:firstLineChars="100"/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  <w:highlight w:val="none"/>
              </w:rPr>
              <w:t>令和　　年　　月　　日　～　令和　　年　　月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　　日</w:t>
            </w:r>
          </w:p>
          <w:p>
            <w:pPr>
              <w:pStyle w:val="0"/>
              <w:ind w:firstLine="860" w:firstLineChars="40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　　　　時　　分　～　　時　　分</w:t>
            </w:r>
          </w:p>
        </w:tc>
      </w:tr>
      <w:tr>
        <w:trPr>
          <w:trHeight w:val="34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区分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催事・フリースペース（□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A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面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面）　□催事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個室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　□調理室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□厨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房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(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初回利用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最終利用日　令和　　年　　月　　日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□大会議室　□小会議室</w:t>
            </w:r>
          </w:p>
        </w:tc>
      </w:tr>
      <w:tr>
        <w:trPr>
          <w:trHeight w:val="91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pacing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催事･フリースペース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(A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面･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b w:val="0"/>
                <w:i w:val="0"/>
                <w:spacing w:val="0"/>
                <w:kern w:val="2"/>
                <w:sz w:val="21"/>
              </w:rPr>
              <w:t>利用時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□行商その他これに類する行為　　□業として写真又は動画を撮影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□競技会、展示会、博覧会その他の催し及び集会等のために一部を独占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□興行　　□その他市長が定める行為</w:t>
            </w:r>
          </w:p>
        </w:tc>
      </w:tr>
      <w:tr>
        <w:trPr>
          <w:trHeight w:val="41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利用目的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233680</wp:posOffset>
                      </wp:positionV>
                      <wp:extent cx="869315" cy="25654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869315" cy="25654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80" w:lineRule="exact"/>
                                    <w:jc w:val="center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イベントカレンダー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80" w:lineRule="exact"/>
                                    <w:jc w:val="center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申請フォーム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8.39pt;mso-position-vertical-relative:text;mso-position-horizontal-relative:text;v-text-anchor:middle;position:absolute;height:20.2pt;mso-wrap-distance-top:0pt;width:68.45pt;mso-wrap-style:none;mso-wrap-distance-left:16pt;margin-left:274.55pt;z-index:4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イベントカレンダー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申請フォーム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□不特定多数の参加を前提とした催事等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□その他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</w:p>
        </w:tc>
      </w:tr>
      <w:tr>
        <w:trPr>
          <w:trHeight w:val="151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※イベント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開催の場合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名称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41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3" behindDoc="0" locked="0" layoutInCell="1" hidden="0" allowOverlap="1">
                  <wp:simplePos x="0" y="0"/>
                  <wp:positionH relativeFrom="column">
                    <wp:posOffset>3014345</wp:posOffset>
                  </wp:positionH>
                  <wp:positionV relativeFrom="paragraph">
                    <wp:posOffset>-313690</wp:posOffset>
                  </wp:positionV>
                  <wp:extent cx="937260" cy="937260"/>
                  <wp:effectExtent l="0" t="0" r="0" b="0"/>
                  <wp:wrapNone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624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当館ホームページのイベントカレンダーへの掲載</w:t>
            </w:r>
          </w:p>
          <w:p>
            <w:pPr>
              <w:pStyle w:val="0"/>
              <w:spacing w:line="300" w:lineRule="exact"/>
              <w:ind w:firstLine="215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□する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  <w:u w:val="wave" w:color="auto"/>
              </w:rPr>
              <w:t>右の</w:t>
            </w:r>
            <w:r>
              <w:rPr>
                <w:rFonts w:hint="eastAsia" w:ascii="ＭＳ 明朝" w:hAnsi="ＭＳ 明朝" w:eastAsia="ＭＳ 明朝"/>
                <w:sz w:val="21"/>
                <w:u w:val="wave" w:color="auto"/>
              </w:rPr>
              <w:t>QR</w:t>
            </w:r>
            <w:r>
              <w:rPr>
                <w:rFonts w:hint="eastAsia" w:ascii="ＭＳ 明朝" w:hAnsi="ＭＳ 明朝" w:eastAsia="ＭＳ 明朝"/>
                <w:sz w:val="21"/>
                <w:u w:val="wave" w:color="auto"/>
              </w:rPr>
              <w:t>より</w:t>
            </w:r>
            <w:r>
              <w:rPr>
                <w:rFonts w:hint="eastAsia" w:ascii="ＭＳ 明朝" w:hAnsi="ＭＳ 明朝" w:eastAsia="ＭＳ 明朝"/>
                <w:b w:val="1"/>
                <w:sz w:val="21"/>
                <w:u w:val="wave" w:color="auto"/>
              </w:rPr>
              <w:t>別途申請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□しない</w:t>
            </w:r>
          </w:p>
        </w:tc>
      </w:tr>
      <w:tr>
        <w:trPr>
          <w:trHeight w:val="340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使用料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使用料</w:t>
            </w:r>
          </w:p>
        </w:tc>
        <w:tc>
          <w:tcPr>
            <w:tcW w:w="32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使用料×加算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 xml:space="preserve">               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円</w:t>
            </w:r>
          </w:p>
        </w:tc>
        <w:tc>
          <w:tcPr>
            <w:tcW w:w="1646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領収印</w:t>
            </w:r>
          </w:p>
        </w:tc>
      </w:tr>
      <w:tr>
        <w:trPr>
          <w:trHeight w:val="3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eastAsia="Arial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減免額</w:t>
            </w:r>
          </w:p>
        </w:tc>
        <w:tc>
          <w:tcPr>
            <w:tcW w:w="32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②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 xml:space="preserve">               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円</w:t>
            </w:r>
          </w:p>
        </w:tc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default" w:eastAsia="Arial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合　計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①－②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 xml:space="preserve">                 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円</w:t>
            </w: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eastAsia="Arial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147320</wp:posOffset>
                </wp:positionV>
                <wp:extent cx="5661660" cy="1270"/>
                <wp:effectExtent l="0" t="635" r="2857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66166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9" o:allowincell="t" o:allowoverlap="t" filled="f" stroked="t" strokecolor="#000000 [3200]" strokeweight="0.5pt" o:spt="20" from="-0.1pt,11.600000000000001pt" to="445.70000000000005pt,11.7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kern w:val="2"/>
          <w:sz w:val="21"/>
        </w:rPr>
      </w:pP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様式第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3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号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(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4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条関係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)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にぎわい創造拠点施設利用許可証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魚　沼　市　長　　</w:t>
      </w:r>
    </w:p>
    <w:p>
      <w:pPr>
        <w:pStyle w:val="0"/>
        <w:spacing w:after="120" w:afterLines="0" w:afterAutospacing="0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　申請のあった件について、次のとおり許可します。</w:t>
      </w:r>
    </w:p>
    <w:tbl>
      <w:tblPr>
        <w:tblStyle w:val="11"/>
        <w:tblW w:w="0" w:type="auto"/>
        <w:jc w:val="left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881"/>
        <w:gridCol w:w="6962"/>
      </w:tblGrid>
      <w:tr>
        <w:trPr>
          <w:trHeight w:val="28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施設名称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上記『区分』のとおり</w:t>
            </w:r>
          </w:p>
        </w:tc>
      </w:tr>
      <w:tr>
        <w:trPr>
          <w:trHeight w:val="27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利用期間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上記『利用期間』のとおり</w:t>
            </w:r>
          </w:p>
        </w:tc>
      </w:tr>
      <w:tr>
        <w:trPr>
          <w:trHeight w:val="26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利用者名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上記『申請者名』のとおり</w:t>
            </w:r>
          </w:p>
        </w:tc>
      </w:tr>
      <w:tr>
        <w:trPr>
          <w:trHeight w:val="888" w:hRule="atLeast"/>
        </w:trPr>
        <w:tc>
          <w:tcPr>
            <w:tcW w:w="1881" w:type="dxa"/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条件・指示事項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・使用後は原状復帰し、</w:t>
            </w:r>
            <w:r>
              <w:rPr>
                <w:rFonts w:hint="eastAsia" w:ascii="ＭＳ 明朝" w:hAnsi="ＭＳ 明朝" w:eastAsia="ＭＳ 明朝"/>
                <w:b w:val="1"/>
                <w:i w:val="0"/>
                <w:sz w:val="21"/>
                <w:highlight w:val="none"/>
              </w:rPr>
              <w:t>利用終了報告書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を記入のうえ提出すること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　・施設や物品の破損等があった場合、必ず報告すること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737" w:right="1530" w:bottom="737" w:left="1530" w:header="720" w:footer="720" w:gutter="0"/>
      <w:cols w:space="720"/>
      <w:textDirection w:val="lrTb"/>
      <w:docGrid w:type="linesAndChars" w:linePitch="40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5"/>
  <w:drawingGridVerticalSpacing w:val="40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rPr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sz w:val="24"/>
    </w:rPr>
  </w:style>
  <w:style w:type="paragraph" w:styleId="28">
    <w:name w:val="Closing"/>
    <w:basedOn w:val="0"/>
    <w:next w:val="0"/>
    <w:link w:val="29"/>
    <w:uiPriority w:val="0"/>
    <w:pPr>
      <w:widowControl w:val="0"/>
      <w:wordWrap w:val="0"/>
      <w:overflowPunct w:val="0"/>
      <w:adjustRightInd w:val="1"/>
      <w:jc w:val="right"/>
    </w:pPr>
    <w:rPr>
      <w:rFonts w:ascii="ＭＳ 明朝" w:hAnsi="ＭＳ 明朝"/>
      <w:kern w:val="2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table" w:styleId="30">
    <w:name w:val="Table Grid"/>
    <w:basedOn w:val="11"/>
    <w:next w:val="30"/>
    <w:link w:val="0"/>
    <w:uiPriority w:val="0"/>
    <w:rPr>
      <w:rFonts w:asciiTheme="minorEastAsia" w:hAnsiTheme="minorEastAsia" w:eastAsiaTheme="minorEastAsia"/>
      <w:snapToGrid w:val="0"/>
      <w:sz w:val="19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615</TotalTime>
  <Pages>1</Pages>
  <Words>10</Words>
  <Characters>523</Characters>
  <Application>JUST Note</Application>
  <Lines>148</Lines>
  <Paragraphs>54</Paragraphs>
  <CharactersWithSpaces>663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100507</dc:creator>
  <cp:lastModifiedBy>101508</cp:lastModifiedBy>
  <cp:lastPrinted>2026-01-06T06:41:03Z</cp:lastPrinted>
  <dcterms:created xsi:type="dcterms:W3CDTF">2025-08-12T09:41:00Z</dcterms:created>
  <dcterms:modified xsi:type="dcterms:W3CDTF">2026-01-06T06:50:49Z</dcterms:modified>
  <cp:revision>25</cp:revision>
</cp:coreProperties>
</file>