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N w:val="0"/>
        <w:jc w:val="both"/>
        <w:rPr>
          <w:rFonts w:hint="default"/>
        </w:rPr>
      </w:pPr>
    </w:p>
    <w:p>
      <w:pPr>
        <w:pStyle w:val="0"/>
        <w:autoSpaceDN w:val="0"/>
        <w:ind w:firstLine="6720" w:firstLineChars="3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autoSpaceDN w:val="0"/>
        <w:jc w:val="both"/>
        <w:rPr>
          <w:rFonts w:hint="default"/>
        </w:rPr>
      </w:pPr>
    </w:p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魚沼市長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5040" w:firstLineChars="2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住所</w:t>
      </w:r>
    </w:p>
    <w:p>
      <w:pPr>
        <w:pStyle w:val="0"/>
        <w:ind w:firstLine="5040" w:firstLineChars="2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名称</w:t>
      </w:r>
    </w:p>
    <w:p>
      <w:pPr>
        <w:pStyle w:val="0"/>
        <w:ind w:firstLine="5040" w:firstLineChars="2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代表者　　　　　　　　　　　</w:t>
      </w:r>
      <w:bookmarkStart w:id="0" w:name="_GoBack"/>
      <w:bookmarkEnd w:id="0"/>
    </w:p>
    <w:p>
      <w:pPr>
        <w:pStyle w:val="0"/>
        <w:ind w:firstLine="5040" w:firstLineChars="2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U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I</w:t>
      </w:r>
      <w:r>
        <w:rPr>
          <w:rFonts w:hint="eastAsia" w:ascii="ＭＳ 明朝" w:hAnsi="ＭＳ 明朝" w:eastAsia="ＭＳ 明朝"/>
          <w:kern w:val="2"/>
          <w:sz w:val="21"/>
        </w:rPr>
        <w:t>ターン正規雇用促進事業補助金実績報告書</w:t>
      </w:r>
    </w:p>
    <w:p>
      <w:pPr>
        <w:pStyle w:val="0"/>
        <w:autoSpaceDN w:val="0"/>
        <w:jc w:val="both"/>
        <w:rPr>
          <w:rFonts w:hint="default"/>
        </w:rPr>
      </w:pPr>
    </w:p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年　　月　　日付け　　　第　　　号で交付決定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変更等承認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のあった補助事業が完了したので、魚沼市</w:t>
      </w:r>
      <w:r>
        <w:rPr>
          <w:rFonts w:hint="eastAsia" w:ascii="ＭＳ 明朝" w:hAnsi="ＭＳ 明朝" w:eastAsia="ＭＳ 明朝"/>
          <w:kern w:val="2"/>
          <w:sz w:val="21"/>
        </w:rPr>
        <w:t>U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I</w:t>
      </w:r>
      <w:r>
        <w:rPr>
          <w:rFonts w:hint="eastAsia" w:ascii="ＭＳ 明朝" w:hAnsi="ＭＳ 明朝" w:eastAsia="ＭＳ 明朝"/>
          <w:kern w:val="2"/>
          <w:sz w:val="21"/>
        </w:rPr>
        <w:t>ターン正規雇用促進事業補助金交付要綱第</w:t>
      </w:r>
      <w:r>
        <w:rPr>
          <w:rFonts w:hint="eastAsia" w:ascii="ＭＳ 明朝" w:hAnsi="ＭＳ 明朝" w:eastAsia="ＭＳ 明朝"/>
          <w:kern w:val="2"/>
          <w:sz w:val="21"/>
        </w:rPr>
        <w:t>9</w:t>
      </w:r>
      <w:r>
        <w:rPr>
          <w:rFonts w:hint="eastAsia" w:ascii="ＭＳ 明朝" w:hAnsi="ＭＳ 明朝" w:eastAsia="ＭＳ 明朝"/>
          <w:kern w:val="2"/>
          <w:sz w:val="21"/>
        </w:rPr>
        <w:t>条の規定により、下記のとおり関係書類を添えて報告します。</w:t>
      </w:r>
    </w:p>
    <w:p>
      <w:pPr>
        <w:pStyle w:val="0"/>
        <w:autoSpaceDN w:val="0"/>
        <w:jc w:val="both"/>
        <w:rPr>
          <w:rFonts w:hint="default"/>
        </w:rPr>
      </w:pPr>
    </w:p>
    <w:p>
      <w:pPr>
        <w:pStyle w:val="0"/>
        <w:autoSpaceDN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autoSpaceDN w:val="0"/>
        <w:jc w:val="both"/>
        <w:rPr>
          <w:rFonts w:hint="default"/>
        </w:rPr>
      </w:pPr>
    </w:p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補助金実績額</w:t>
      </w:r>
    </w:p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円</w:t>
      </w:r>
    </w:p>
    <w:p>
      <w:pPr>
        <w:pStyle w:val="0"/>
        <w:autoSpaceDN w:val="0"/>
        <w:ind w:firstLine="1260" w:firstLineChars="6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(30,000</w:t>
      </w:r>
      <w:r>
        <w:rPr>
          <w:rFonts w:hint="eastAsia" w:ascii="ＭＳ 明朝" w:hAnsi="ＭＳ 明朝" w:eastAsia="ＭＳ 明朝"/>
          <w:kern w:val="2"/>
          <w:sz w:val="21"/>
        </w:rPr>
        <w:t>円　×　雇用月数　　　月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N w:val="0"/>
        <w:jc w:val="both"/>
        <w:rPr>
          <w:rFonts w:hint="default"/>
        </w:rPr>
      </w:pPr>
    </w:p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振込先口座</w:t>
      </w:r>
    </w:p>
    <w:tbl>
      <w:tblPr>
        <w:tblStyle w:val="11"/>
        <w:tblW w:w="87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01"/>
        <w:gridCol w:w="2684"/>
        <w:gridCol w:w="1540"/>
        <w:gridCol w:w="2860"/>
      </w:tblGrid>
      <w:tr>
        <w:trPr>
          <w:cantSplit/>
          <w:trHeight w:val="454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金融機関名</w:t>
            </w: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銀行・信用組合・金庫・農協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54" w:hRule="atLeast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本店・支店・営業部・出張所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預金種別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普通　　□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当座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フリガナ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)</w:t>
            </w:r>
          </w:p>
        </w:tc>
        <w:tc>
          <w:tcPr>
            <w:tcW w:w="286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口座番号</w:t>
            </w:r>
          </w:p>
        </w:tc>
        <w:tc>
          <w:tcPr>
            <w:tcW w:w="2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4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口座名義</w:t>
            </w:r>
          </w:p>
        </w:tc>
        <w:tc>
          <w:tcPr>
            <w:tcW w:w="286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autoSpaceDN w:val="0"/>
        <w:jc w:val="both"/>
        <w:rPr>
          <w:rFonts w:hint="default"/>
        </w:rPr>
      </w:pPr>
    </w:p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添付書類</w:t>
      </w:r>
    </w:p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別紙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U</w:t>
      </w:r>
      <w:r>
        <w:rPr>
          <w:rFonts w:hint="eastAsia" w:ascii="ＭＳ 明朝" w:hAnsi="ＭＳ 明朝" w:eastAsia="ＭＳ 明朝"/>
          <w:kern w:val="2"/>
          <w:sz w:val="21"/>
        </w:rPr>
        <w:t>・</w:t>
      </w:r>
      <w:r>
        <w:rPr>
          <w:rFonts w:hint="eastAsia" w:ascii="ＭＳ 明朝" w:hAnsi="ＭＳ 明朝" w:eastAsia="ＭＳ 明朝"/>
          <w:kern w:val="2"/>
          <w:sz w:val="21"/>
        </w:rPr>
        <w:t>I</w:t>
      </w:r>
      <w:r>
        <w:rPr>
          <w:rFonts w:hint="eastAsia" w:ascii="ＭＳ 明朝" w:hAnsi="ＭＳ 明朝" w:eastAsia="ＭＳ 明朝"/>
          <w:kern w:val="2"/>
          <w:sz w:val="21"/>
        </w:rPr>
        <w:t>ターン正規雇用者名簿</w:t>
      </w:r>
    </w:p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振込先口座の通帳の写し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表紙裏面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(3)</w:t>
      </w:r>
      <w:r>
        <w:rPr>
          <w:rFonts w:hint="eastAsia" w:ascii="ＭＳ 明朝" w:hAnsi="ＭＳ 明朝" w:eastAsia="ＭＳ 明朝"/>
          <w:kern w:val="2"/>
          <w:sz w:val="21"/>
        </w:rPr>
        <w:t>　その他市長が必要と認める書類</w:t>
      </w:r>
    </w:p>
    <w:p>
      <w:pPr>
        <w:pStyle w:val="0"/>
        <w:autoSpaceDN w:val="0"/>
        <w:jc w:val="both"/>
        <w:rPr>
          <w:rFonts w:hint="default"/>
        </w:rPr>
      </w:pPr>
    </w:p>
    <w:sectPr>
      <w:pgSz w:w="11906" w:h="16838"/>
      <w:pgMar w:top="1701" w:right="1531" w:bottom="1701" w:left="1531" w:header="851" w:footer="992" w:gutter="0"/>
      <w:pgBorders w:zOrder="front" w:display="allPages" w:offsetFrom="page"/>
      <w:cols w:space="720"/>
      <w:textDirection w:val="lrTb"/>
      <w:docGrid w:type="linesAndChars" w:linePitch="344" w:charSpace="22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hyphenationZone w:val="0"/>
  <w:drawingGridHorizontalSpacing w:val="220"/>
  <w:drawingGridVerticalSpacing w:val="17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 w:eastAsia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18</Words>
  <Characters>293</Characters>
  <Application>JUST Note</Application>
  <Lines>70</Lines>
  <Paragraphs>26</Paragraphs>
  <CharactersWithSpaces>371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101543</cp:lastModifiedBy>
  <dcterms:created xsi:type="dcterms:W3CDTF">2023-05-22T19:43:00Z</dcterms:created>
  <dcterms:modified xsi:type="dcterms:W3CDTF">2025-03-31T00:31:09Z</dcterms:modified>
  <cp:revision>4</cp:revision>
</cp:coreProperties>
</file>