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</w:t>
      </w:r>
      <w:r>
        <w:rPr>
          <w:rFonts w:hint="default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autoSpaceDN w:val="0"/>
        <w:rPr>
          <w:rFonts w:hint="default" w:ascii="ＭＳ 明朝" w:hAnsi="ＭＳ 明朝" w:eastAsia="ＭＳ 明朝"/>
          <w:color w:val="000000"/>
          <w:sz w:val="22"/>
        </w:rPr>
      </w:pPr>
    </w:p>
    <w:tbl>
      <w:tblPr>
        <w:tblStyle w:val="24"/>
        <w:tblpPr w:leftFromText="142" w:rightFromText="142" w:topFromText="0" w:bottomFromText="0" w:vertAnchor="text" w:horzAnchor="text" w:tblpX="26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458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育児休業取得体験記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氏名及び年齢　　　　　　　　　　　　　　　　　　　　　（　　　　歳）</w:t>
            </w:r>
          </w:p>
        </w:tc>
      </w:tr>
      <w:tr>
        <w:trPr>
          <w:trHeight w:val="11680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育児休業取得日数　　　（　　　　　　日間）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【家事、育児の分担について事前に話し合ったこと】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【育休中どのように過ごしたか】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【育休取得者の休業中の家事・育児の参画状況について】※妻が記載して下さい。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【育休を取得して感じたこと、取得前後の気持ちの変化など】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【育休中の仕事のやりくりや引き継ぎはどのように行ったか】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【仕事復帰後の職場環境、これから育休を取得するの方へのメッセ―ジ等】</w:t>
            </w:r>
            <w:bookmarkStart w:id="0" w:name="_GoBack"/>
            <w:bookmarkEnd w:id="0"/>
          </w:p>
        </w:tc>
      </w:tr>
    </w:tbl>
    <w:p>
      <w:pPr>
        <w:pStyle w:val="0"/>
        <w:autoSpaceDN w:val="0"/>
        <w:jc w:val="center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701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1032</TotalTime>
  <Pages>2</Pages>
  <Words>2</Words>
  <Characters>208</Characters>
  <Application>JUST Note</Application>
  <Lines>34</Lines>
  <Paragraphs>10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101277</cp:lastModifiedBy>
  <cp:lastPrinted>2026-03-18T07:44:56Z</cp:lastPrinted>
  <dcterms:created xsi:type="dcterms:W3CDTF">2023-03-25T23:55:00Z</dcterms:created>
  <dcterms:modified xsi:type="dcterms:W3CDTF">2026-03-05T05:49:36Z</dcterms:modified>
  <cp:revision>32</cp:revision>
</cp:coreProperties>
</file>