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rPr>
          <w:rFonts w:hint="default"/>
        </w:rPr>
      </w:pPr>
    </w:p>
    <w:p>
      <w:pPr>
        <w:pStyle w:val="0"/>
        <w:jc w:val="right"/>
        <w:rPr>
          <w:rFonts w:hint="default"/>
        </w:rPr>
      </w:pPr>
      <w:r>
        <w:rPr>
          <w:rFonts w:hint="eastAsia"/>
        </w:rPr>
        <w:t>年　　月　　日</w:t>
      </w:r>
    </w:p>
    <w:p>
      <w:pPr>
        <w:pStyle w:val="0"/>
        <w:rPr>
          <w:rFonts w:hint="default"/>
        </w:rPr>
      </w:pPr>
    </w:p>
    <w:p>
      <w:pPr>
        <w:pStyle w:val="0"/>
        <w:rPr>
          <w:rFonts w:hint="default"/>
        </w:rPr>
      </w:pPr>
    </w:p>
    <w:p>
      <w:pPr>
        <w:pStyle w:val="0"/>
        <w:jc w:val="center"/>
        <w:rPr>
          <w:rFonts w:hint="default"/>
          <w:sz w:val="24"/>
        </w:rPr>
      </w:pPr>
      <w:r>
        <w:rPr>
          <w:rFonts w:hint="eastAsia"/>
          <w:sz w:val="24"/>
        </w:rPr>
        <w:t>参加申込書</w:t>
      </w:r>
    </w:p>
    <w:p>
      <w:pPr>
        <w:pStyle w:val="0"/>
        <w:rPr>
          <w:rFonts w:hint="default"/>
        </w:rPr>
      </w:pPr>
    </w:p>
    <w:p>
      <w:pPr>
        <w:pStyle w:val="0"/>
        <w:rPr>
          <w:rFonts w:hint="default"/>
        </w:rPr>
      </w:pPr>
      <w:r>
        <w:rPr>
          <w:rFonts w:hint="eastAsia"/>
        </w:rPr>
        <w:t>　（宛先）魚沼市長</w:t>
      </w:r>
    </w:p>
    <w:p>
      <w:pPr>
        <w:pStyle w:val="0"/>
        <w:rPr>
          <w:rFonts w:hint="default"/>
        </w:rPr>
      </w:pPr>
    </w:p>
    <w:p>
      <w:pPr>
        <w:pStyle w:val="0"/>
        <w:rPr>
          <w:rFonts w:hint="default"/>
        </w:rPr>
      </w:pPr>
    </w:p>
    <w:p>
      <w:pPr>
        <w:pStyle w:val="0"/>
        <w:ind w:left="4200" w:leftChars="2000"/>
        <w:rPr>
          <w:rFonts w:hint="default"/>
        </w:rPr>
      </w:pPr>
      <w:r>
        <w:rPr>
          <w:rFonts w:hint="eastAsia"/>
          <w:spacing w:val="157"/>
          <w:kern w:val="0"/>
          <w:fitText w:val="1260" w:id="1"/>
        </w:rPr>
        <w:t>所在</w:t>
      </w:r>
      <w:r>
        <w:rPr>
          <w:rFonts w:hint="eastAsia"/>
          <w:spacing w:val="1"/>
          <w:kern w:val="0"/>
          <w:fitText w:val="1260" w:id="1"/>
        </w:rPr>
        <w:t>地</w:t>
      </w:r>
    </w:p>
    <w:p>
      <w:pPr>
        <w:pStyle w:val="0"/>
        <w:ind w:left="4200" w:leftChars="2000"/>
        <w:rPr>
          <w:rFonts w:hint="default"/>
        </w:rPr>
      </w:pPr>
      <w:r>
        <w:rPr>
          <w:rFonts w:hint="eastAsia"/>
        </w:rPr>
        <w:t>商号又は名称</w:t>
      </w:r>
    </w:p>
    <w:p>
      <w:pPr>
        <w:pStyle w:val="0"/>
        <w:ind w:left="4200" w:leftChars="2000"/>
        <w:rPr>
          <w:rFonts w:hint="default"/>
        </w:rPr>
      </w:pPr>
      <w:r>
        <w:rPr>
          <w:rFonts w:hint="eastAsia"/>
          <w:spacing w:val="1"/>
          <w:w w:val="85"/>
          <w:kern w:val="0"/>
          <w:fitText w:val="1260" w:id="2"/>
        </w:rPr>
        <w:t>代表者職・氏</w:t>
      </w:r>
      <w:r>
        <w:rPr>
          <w:rFonts w:hint="eastAsia"/>
          <w:spacing w:val="3"/>
          <w:w w:val="85"/>
          <w:kern w:val="0"/>
          <w:fitText w:val="1260" w:id="2"/>
        </w:rPr>
        <w:t>名</w:t>
      </w:r>
    </w:p>
    <w:p>
      <w:pPr>
        <w:pStyle w:val="0"/>
        <w:rPr>
          <w:rFonts w:hint="default"/>
        </w:rPr>
      </w:pPr>
    </w:p>
    <w:p>
      <w:pPr>
        <w:pStyle w:val="0"/>
        <w:autoSpaceDE w:val="0"/>
        <w:autoSpaceDN w:val="0"/>
        <w:ind w:left="210" w:leftChars="100"/>
        <w:rPr>
          <w:rFonts w:hint="eastAsia" w:asciiTheme="minorEastAsia" w:hAnsiTheme="minorEastAsia" w:eastAsiaTheme="minorEastAsia"/>
        </w:rPr>
      </w:pPr>
      <w:r>
        <w:rPr>
          <w:rFonts w:hint="eastAsia"/>
        </w:rPr>
        <w:t>　魚沼市にぎわい創造拠点運営業務委託</w:t>
      </w:r>
      <w:r>
        <w:rPr>
          <w:rFonts w:hint="eastAsia" w:asciiTheme="minorEastAsia" w:hAnsiTheme="minorEastAsia" w:eastAsiaTheme="minorEastAsia"/>
        </w:rPr>
        <w:t>公募型プロポーザルに参加します。</w:t>
      </w:r>
    </w:p>
    <w:p>
      <w:pPr>
        <w:pStyle w:val="0"/>
        <w:autoSpaceDE w:val="0"/>
        <w:autoSpaceDN w:val="0"/>
        <w:ind w:left="210" w:leftChars="100"/>
        <w:rPr>
          <w:rFonts w:hint="default" w:ascii="ＭＳ 明朝" w:hAnsi="ＭＳ 明朝"/>
        </w:rPr>
      </w:pPr>
      <w:r>
        <w:rPr>
          <w:rFonts w:hint="eastAsia" w:asciiTheme="minorEastAsia" w:hAnsiTheme="minorEastAsia" w:eastAsiaTheme="minorEastAsia"/>
        </w:rPr>
        <w:t>　なお、魚沼市にぎわい創造拠点運営業務委託</w:t>
      </w:r>
      <w:bookmarkStart w:id="0" w:name="_GoBack"/>
      <w:bookmarkEnd w:id="0"/>
      <w:r>
        <w:rPr>
          <w:rFonts w:hint="eastAsia" w:asciiTheme="minorEastAsia" w:hAnsiTheme="minorEastAsia" w:eastAsiaTheme="minorEastAsia"/>
        </w:rPr>
        <w:t>公募型プロポーザル実施要領「４　資格要件」に定め</w:t>
      </w:r>
      <w:r>
        <w:rPr>
          <w:rFonts w:hint="eastAsia" w:ascii="ＭＳ 明朝" w:hAnsi="ＭＳ 明朝"/>
        </w:rPr>
        <w:t>る要件を満たしていること及び提出書類の記載事項について事実と相違ないことを誓約します。</w:t>
      </w:r>
    </w:p>
    <w:p>
      <w:pPr>
        <w:pStyle w:val="0"/>
        <w:rPr>
          <w:rFonts w:hint="default"/>
        </w:rPr>
      </w:pPr>
    </w:p>
    <w:p>
      <w:pPr>
        <w:pStyle w:val="0"/>
        <w:rPr>
          <w:rFonts w:hint="default"/>
        </w:rPr>
      </w:pPr>
      <w:r>
        <w:rPr>
          <w:rFonts w:hint="eastAsia"/>
        </w:rPr>
        <w:t>【添付書類】</w:t>
      </w:r>
    </w:p>
    <w:p>
      <w:pPr>
        <w:pStyle w:val="0"/>
        <w:ind w:firstLine="210" w:firstLineChars="100"/>
        <w:rPr>
          <w:rFonts w:hint="default"/>
        </w:rPr>
      </w:pPr>
      <w:r>
        <w:rPr>
          <w:rFonts w:hint="eastAsia"/>
        </w:rPr>
        <w:t>１　　会社概要（様式第２号）</w:t>
      </w:r>
    </w:p>
    <w:p>
      <w:pPr>
        <w:pStyle w:val="0"/>
        <w:ind w:firstLine="210" w:firstLineChars="100"/>
        <w:rPr>
          <w:rFonts w:hint="default"/>
        </w:rPr>
      </w:pPr>
    </w:p>
    <w:p>
      <w:pPr>
        <w:pStyle w:val="0"/>
        <w:ind w:firstLine="210" w:firstLineChars="100"/>
        <w:rPr>
          <w:rFonts w:hint="default"/>
        </w:rPr>
      </w:pPr>
      <w:r>
        <w:rPr>
          <w:rFonts w:hint="eastAsia"/>
        </w:rPr>
        <w:t>２　　実績調書（様式第３号）</w:t>
      </w:r>
    </w:p>
    <w:p>
      <w:pPr>
        <w:pStyle w:val="0"/>
        <w:rPr>
          <w:rFonts w:hint="default"/>
        </w:rPr>
      </w:pPr>
    </w:p>
    <w:p>
      <w:pPr>
        <w:pStyle w:val="0"/>
        <w:rPr>
          <w:rFonts w:hint="default"/>
        </w:rPr>
      </w:pPr>
      <w:r>
        <w:rPr>
          <w:rFonts w:hint="eastAsia"/>
        </w:rPr>
        <w:t>　　</w:t>
      </w:r>
    </w:p>
    <w:p>
      <w:pPr>
        <w:pStyle w:val="0"/>
        <w:ind w:left="210" w:hanging="210" w:hangingChars="100"/>
        <w:rPr>
          <w:rFonts w:hint="default"/>
        </w:rPr>
      </w:pPr>
      <w:r>
        <w:rPr>
          <w:rFonts w:hint="eastAsia"/>
        </w:rPr>
        <w:t>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184</Characters>
  <Application>JUST Note</Application>
  <Lines>26</Lines>
  <Paragraphs>14</Paragraphs>
  <CharactersWithSpaces>199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100920</cp:lastModifiedBy>
  <cp:lastPrinted>2024-04-17T09:32:23Z</cp:lastPrinted>
  <dcterms:modified xsi:type="dcterms:W3CDTF">2025-04-11T01:47:39Z</dcterms:modified>
  <cp:revision>3</cp:revision>
</cp:coreProperties>
</file>