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○魚沼市合併処理浄化槽設置整備事業補助金交付要綱</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告示第</w:t>
      </w:r>
      <w:r>
        <w:rPr>
          <w:rFonts w:hint="default" w:ascii="ＭＳ 明朝" w:hAnsi="ＭＳ 明朝" w:eastAsia="ＭＳ 明朝"/>
          <w:b w:val="0"/>
          <w:i w:val="0"/>
          <w:strike w:val="0"/>
          <w:color w:val="000000"/>
          <w:sz w:val="20"/>
          <w:u w:val="none" w:color="auto"/>
        </w:rPr>
        <w:t>43</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改正　平成</w:t>
      </w:r>
      <w:r>
        <w:rPr>
          <w:rFonts w:hint="default" w:ascii="ＭＳ 明朝" w:hAnsi="ＭＳ 明朝" w:eastAsia="ＭＳ 明朝"/>
          <w:b w:val="0"/>
          <w:i w:val="0"/>
          <w:strike w:val="0"/>
          <w:color w:val="000000"/>
          <w:sz w:val="20"/>
          <w:u w:val="none" w:color="auto"/>
        </w:rPr>
        <w:t>17</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日告示第</w:t>
      </w:r>
      <w:r>
        <w:rPr>
          <w:rFonts w:hint="default" w:ascii="ＭＳ 明朝" w:hAnsi="ＭＳ 明朝" w:eastAsia="ＭＳ 明朝"/>
          <w:b w:val="0"/>
          <w:i w:val="0"/>
          <w:strike w:val="0"/>
          <w:color w:val="000000"/>
          <w:sz w:val="20"/>
          <w:u w:val="none" w:color="auto"/>
        </w:rPr>
        <w:t>44</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18</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日告示第</w:t>
      </w:r>
      <w:r>
        <w:rPr>
          <w:rFonts w:hint="default" w:ascii="ＭＳ 明朝" w:hAnsi="ＭＳ 明朝" w:eastAsia="ＭＳ 明朝"/>
          <w:b w:val="0"/>
          <w:i w:val="0"/>
          <w:strike w:val="0"/>
          <w:color w:val="000000"/>
          <w:sz w:val="20"/>
          <w:u w:val="none" w:color="auto"/>
        </w:rPr>
        <w:t>69</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日告示第</w:t>
      </w:r>
      <w:r>
        <w:rPr>
          <w:rFonts w:hint="default" w:ascii="ＭＳ 明朝" w:hAnsi="ＭＳ 明朝" w:eastAsia="ＭＳ 明朝"/>
          <w:b w:val="0"/>
          <w:i w:val="0"/>
          <w:strike w:val="0"/>
          <w:color w:val="000000"/>
          <w:sz w:val="20"/>
          <w:u w:val="none" w:color="auto"/>
        </w:rPr>
        <w:t>45</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日告示第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令和</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日告示第</w:t>
      </w:r>
      <w:r>
        <w:rPr>
          <w:rFonts w:hint="default" w:ascii="ＭＳ 明朝" w:hAnsi="ＭＳ 明朝" w:eastAsia="ＭＳ 明朝"/>
          <w:b w:val="0"/>
          <w:i w:val="0"/>
          <w:strike w:val="0"/>
          <w:color w:val="000000"/>
          <w:sz w:val="20"/>
          <w:u w:val="none" w:color="auto"/>
        </w:rPr>
        <w:t>50</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趣旨</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条　この要綱は、市の公衆衛生の向上及び公共用水域の水質汚濁を防止するため、合併処理浄化槽を設置する者に対し、補助金を交付するものとし、魚沼市補助金等交付規則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年魚沼市規則第</w:t>
      </w:r>
      <w:r>
        <w:rPr>
          <w:rFonts w:hint="default" w:ascii="ＭＳ 明朝" w:hAnsi="ＭＳ 明朝" w:eastAsia="ＭＳ 明朝"/>
          <w:b w:val="0"/>
          <w:i w:val="0"/>
          <w:strike w:val="0"/>
          <w:color w:val="000000"/>
          <w:sz w:val="20"/>
          <w:u w:val="none" w:color="auto"/>
        </w:rPr>
        <w:t>50</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に定めるもののほか、必要な事項を定めるものとする。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告示</w:t>
      </w:r>
      <w:r>
        <w:rPr>
          <w:rFonts w:hint="default" w:ascii="ＭＳ 明朝" w:hAnsi="ＭＳ 明朝" w:eastAsia="ＭＳ 明朝"/>
          <w:b w:val="0"/>
          <w:i w:val="0"/>
          <w:strike w:val="0"/>
          <w:color w:val="000000"/>
          <w:sz w:val="20"/>
          <w:u w:val="none" w:color="auto"/>
        </w:rPr>
        <w:t>45</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定義</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条　この要綱において、次の各号に掲げる用語の意義は、当該各号に定めるところによる。</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浄化槽　浄化槽法</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58</w:t>
      </w:r>
      <w:r>
        <w:rPr>
          <w:rFonts w:hint="default" w:ascii="ＭＳ 明朝" w:hAnsi="ＭＳ 明朝" w:eastAsia="ＭＳ 明朝"/>
          <w:b w:val="0"/>
          <w:i w:val="0"/>
          <w:strike w:val="0"/>
          <w:color w:val="000000"/>
          <w:sz w:val="20"/>
          <w:u w:val="none" w:color="auto"/>
        </w:rPr>
        <w:t>年法律第</w:t>
      </w:r>
      <w:r>
        <w:rPr>
          <w:rFonts w:hint="default" w:ascii="ＭＳ 明朝" w:hAnsi="ＭＳ 明朝" w:eastAsia="ＭＳ 明朝"/>
          <w:b w:val="0"/>
          <w:i w:val="0"/>
          <w:strike w:val="0"/>
          <w:color w:val="000000"/>
          <w:sz w:val="20"/>
          <w:u w:val="none" w:color="auto"/>
        </w:rPr>
        <w:t>43</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号に規定する浄化槽をいう。</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合併処理浄化槽　し尿と雑排水を併せて処理する浄化槽であって、生物化学的酸素要求量</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w:t>
      </w:r>
      <w:r>
        <w:rPr>
          <w:rFonts w:hint="default" w:ascii="ＭＳ 明朝" w:hAnsi="ＭＳ 明朝" w:eastAsia="ＭＳ 明朝"/>
          <w:b w:val="0"/>
          <w:i w:val="0"/>
          <w:strike w:val="0"/>
          <w:color w:val="000000"/>
          <w:sz w:val="20"/>
          <w:u w:val="none" w:color="auto"/>
        </w:rPr>
        <w:t>BOD</w:t>
      </w:r>
      <w:r>
        <w:rPr>
          <w:rFonts w:hint="default" w:ascii="ＭＳ 明朝" w:hAnsi="ＭＳ 明朝" w:eastAsia="ＭＳ 明朝"/>
          <w:b w:val="0"/>
          <w:i w:val="0"/>
          <w:strike w:val="0"/>
          <w:color w:val="000000"/>
          <w:sz w:val="20"/>
          <w:u w:val="none" w:color="auto"/>
        </w:rPr>
        <w:t>」という。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の除去率</w:t>
      </w:r>
      <w:r>
        <w:rPr>
          <w:rFonts w:hint="default" w:ascii="ＭＳ 明朝" w:hAnsi="ＭＳ 明朝" w:eastAsia="ＭＳ 明朝"/>
          <w:b w:val="0"/>
          <w:i w:val="0"/>
          <w:strike w:val="0"/>
          <w:color w:val="000000"/>
          <w:sz w:val="20"/>
          <w:u w:val="none" w:color="auto"/>
        </w:rPr>
        <w:t>90</w:t>
      </w:r>
      <w:r>
        <w:rPr>
          <w:rFonts w:hint="default" w:ascii="ＭＳ 明朝" w:hAnsi="ＭＳ 明朝" w:eastAsia="ＭＳ 明朝"/>
          <w:b w:val="0"/>
          <w:i w:val="0"/>
          <w:strike w:val="0"/>
          <w:color w:val="000000"/>
          <w:sz w:val="20"/>
          <w:u w:val="none" w:color="auto"/>
        </w:rPr>
        <w:t>パーセント以上で、かつ、放流水の</w:t>
      </w:r>
      <w:r>
        <w:rPr>
          <w:rFonts w:hint="default" w:ascii="ＭＳ 明朝" w:hAnsi="ＭＳ 明朝" w:eastAsia="ＭＳ 明朝"/>
          <w:b w:val="0"/>
          <w:i w:val="0"/>
          <w:strike w:val="0"/>
          <w:color w:val="000000"/>
          <w:sz w:val="20"/>
          <w:u w:val="none" w:color="auto"/>
        </w:rPr>
        <w:t>BOD</w:t>
      </w:r>
      <w:r>
        <w:rPr>
          <w:rFonts w:hint="default" w:ascii="ＭＳ 明朝" w:hAnsi="ＭＳ 明朝" w:eastAsia="ＭＳ 明朝"/>
          <w:b w:val="0"/>
          <w:i w:val="0"/>
          <w:strike w:val="0"/>
          <w:color w:val="000000"/>
          <w:sz w:val="20"/>
          <w:u w:val="none" w:color="auto"/>
        </w:rPr>
        <w:t>が</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リットルにつき</w:t>
      </w:r>
      <w:r>
        <w:rPr>
          <w:rFonts w:hint="default" w:ascii="ＭＳ 明朝" w:hAnsi="ＭＳ 明朝" w:eastAsia="ＭＳ 明朝"/>
          <w:b w:val="0"/>
          <w:i w:val="0"/>
          <w:strike w:val="0"/>
          <w:color w:val="000000"/>
          <w:sz w:val="20"/>
          <w:u w:val="none" w:color="auto"/>
        </w:rPr>
        <w:t>20</w:t>
      </w:r>
      <w:r>
        <w:rPr>
          <w:rFonts w:hint="default" w:ascii="ＭＳ 明朝" w:hAnsi="ＭＳ 明朝" w:eastAsia="ＭＳ 明朝"/>
          <w:b w:val="0"/>
          <w:i w:val="0"/>
          <w:strike w:val="0"/>
          <w:color w:val="000000"/>
          <w:sz w:val="20"/>
          <w:u w:val="none" w:color="auto"/>
        </w:rPr>
        <w:t>ミリグラム</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日間平均値</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以下の機能を有するものをいう。</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対象区域</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　この要綱の対象となる区域は、次に掲げる区域とする。</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公共下水道事業、農業集落排水事業及び小規模排水処理施設整備事業の事業計画区域外の区域</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魚沼市個別合併処理浄化槽施設条例</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年魚沼市条例第</w:t>
      </w:r>
      <w:r>
        <w:rPr>
          <w:rFonts w:hint="default" w:ascii="ＭＳ 明朝" w:hAnsi="ＭＳ 明朝" w:eastAsia="ＭＳ 明朝"/>
          <w:b w:val="0"/>
          <w:i w:val="0"/>
          <w:strike w:val="0"/>
          <w:color w:val="000000"/>
          <w:sz w:val="20"/>
          <w:u w:val="none" w:color="auto"/>
        </w:rPr>
        <w:t>122</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条の市長が認める区域以外の区域</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17</w:t>
      </w:r>
      <w:r>
        <w:rPr>
          <w:rFonts w:hint="default" w:ascii="ＭＳ 明朝" w:hAnsi="ＭＳ 明朝" w:eastAsia="ＭＳ 明朝"/>
          <w:b w:val="0"/>
          <w:i w:val="0"/>
          <w:strike w:val="0"/>
          <w:color w:val="000000"/>
          <w:sz w:val="20"/>
          <w:u w:val="none" w:color="auto"/>
        </w:rPr>
        <w:t>告示</w:t>
      </w:r>
      <w:r>
        <w:rPr>
          <w:rFonts w:hint="default" w:ascii="ＭＳ 明朝" w:hAnsi="ＭＳ 明朝" w:eastAsia="ＭＳ 明朝"/>
          <w:b w:val="0"/>
          <w:i w:val="0"/>
          <w:strike w:val="0"/>
          <w:color w:val="000000"/>
          <w:sz w:val="20"/>
          <w:u w:val="none" w:color="auto"/>
        </w:rPr>
        <w:t>44</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告示</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補助対象事業</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条　補助金の対象となる事業は、次の事業とする。</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前条に規定する対象区域内において、合併処理浄化槽を設置する事業</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市長が特に必要と認めた事業</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告示</w:t>
      </w:r>
      <w:r>
        <w:rPr>
          <w:rFonts w:hint="default" w:ascii="ＭＳ 明朝" w:hAnsi="ＭＳ 明朝" w:eastAsia="ＭＳ 明朝"/>
          <w:b w:val="0"/>
          <w:i w:val="0"/>
          <w:strike w:val="0"/>
          <w:color w:val="000000"/>
          <w:sz w:val="20"/>
          <w:u w:val="none" w:color="auto"/>
        </w:rPr>
        <w:t>45</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補助金の交付</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条　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条に規定する区域内において、合併処理浄化槽を設置しようとする者に対して、予算の範囲内で補助金を交付する。</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前項の規定にかかわらず、次の各号のいずれかに該当する者に対しては、補助金を交付しない。</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浄化槽法第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項に基づく設置の届出の審査又は建築基準法</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年法律第</w:t>
      </w:r>
      <w:r>
        <w:rPr>
          <w:rFonts w:hint="default" w:ascii="ＭＳ 明朝" w:hAnsi="ＭＳ 明朝" w:eastAsia="ＭＳ 明朝"/>
          <w:b w:val="0"/>
          <w:i w:val="0"/>
          <w:strike w:val="0"/>
          <w:color w:val="000000"/>
          <w:sz w:val="20"/>
          <w:u w:val="none" w:color="auto"/>
        </w:rPr>
        <w:t>201</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項に基づく確認を受けずに合併処理浄化槽を設置する者</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処理対象人員</w:t>
      </w:r>
      <w:r>
        <w:rPr>
          <w:rFonts w:hint="default" w:ascii="ＭＳ 明朝" w:hAnsi="ＭＳ 明朝" w:eastAsia="ＭＳ 明朝"/>
          <w:b w:val="0"/>
          <w:i w:val="0"/>
          <w:strike w:val="0"/>
          <w:color w:val="000000"/>
          <w:sz w:val="20"/>
          <w:u w:val="none" w:color="auto"/>
        </w:rPr>
        <w:t>50</w:t>
      </w:r>
      <w:r>
        <w:rPr>
          <w:rFonts w:hint="default" w:ascii="ＭＳ 明朝" w:hAnsi="ＭＳ 明朝" w:eastAsia="ＭＳ 明朝"/>
          <w:b w:val="0"/>
          <w:i w:val="0"/>
          <w:strike w:val="0"/>
          <w:color w:val="000000"/>
          <w:sz w:val="20"/>
          <w:u w:val="none" w:color="auto"/>
        </w:rPr>
        <w:t>人以上の合併処理浄化槽</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合併処理浄化槽設置整備事業における国庫補助指針</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30</w:t>
      </w:r>
      <w:r>
        <w:rPr>
          <w:rFonts w:hint="default" w:ascii="ＭＳ 明朝" w:hAnsi="ＭＳ 明朝" w:eastAsia="ＭＳ 明朝"/>
          <w:b w:val="0"/>
          <w:i w:val="0"/>
          <w:strike w:val="0"/>
          <w:color w:val="000000"/>
          <w:sz w:val="20"/>
          <w:u w:val="none" w:color="auto"/>
        </w:rPr>
        <w:t>日付衛浄第</w:t>
      </w:r>
      <w:r>
        <w:rPr>
          <w:rFonts w:hint="default" w:ascii="ＭＳ 明朝" w:hAnsi="ＭＳ 明朝" w:eastAsia="ＭＳ 明朝"/>
          <w:b w:val="0"/>
          <w:i w:val="0"/>
          <w:strike w:val="0"/>
          <w:color w:val="000000"/>
          <w:sz w:val="20"/>
          <w:u w:val="none" w:color="auto"/>
        </w:rPr>
        <w:t>35</w:t>
      </w:r>
      <w:r>
        <w:rPr>
          <w:rFonts w:hint="default" w:ascii="ＭＳ 明朝" w:hAnsi="ＭＳ 明朝" w:eastAsia="ＭＳ 明朝"/>
          <w:b w:val="0"/>
          <w:i w:val="0"/>
          <w:strike w:val="0"/>
          <w:color w:val="000000"/>
          <w:sz w:val="20"/>
          <w:u w:val="none" w:color="auto"/>
        </w:rPr>
        <w:t>号厚生省生活衛生局水道環境部環境整備課浄化槽対策室長通知。以下「国庫補助指針」という。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が適用される合併処理浄化槽にあっては、同指針に適合するものに限る。</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を設置する者</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国庫補助事業等における小型合併処理浄化槽機能保証制度</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日付衛浄第</w:t>
      </w:r>
      <w:r>
        <w:rPr>
          <w:rFonts w:hint="default" w:ascii="ＭＳ 明朝" w:hAnsi="ＭＳ 明朝" w:eastAsia="ＭＳ 明朝"/>
          <w:b w:val="0"/>
          <w:i w:val="0"/>
          <w:strike w:val="0"/>
          <w:color w:val="000000"/>
          <w:sz w:val="20"/>
          <w:u w:val="none" w:color="auto"/>
        </w:rPr>
        <w:t>51</w:t>
      </w:r>
      <w:r>
        <w:rPr>
          <w:rFonts w:hint="default" w:ascii="ＭＳ 明朝" w:hAnsi="ＭＳ 明朝" w:eastAsia="ＭＳ 明朝"/>
          <w:b w:val="0"/>
          <w:i w:val="0"/>
          <w:strike w:val="0"/>
          <w:color w:val="000000"/>
          <w:sz w:val="20"/>
          <w:u w:val="none" w:color="auto"/>
        </w:rPr>
        <w:t>号厚生省生活衛生局水道環境部環境整備課浄化槽対策室長通知</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の適用される合併処理浄化槽で同制度に保証登録されていないものを設置する者</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住宅等を借りている者で賃貸人の承諾を得られなかった者</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告示</w:t>
      </w:r>
      <w:r>
        <w:rPr>
          <w:rFonts w:hint="default" w:ascii="ＭＳ 明朝" w:hAnsi="ＭＳ 明朝" w:eastAsia="ＭＳ 明朝"/>
          <w:b w:val="0"/>
          <w:i w:val="0"/>
          <w:strike w:val="0"/>
          <w:color w:val="000000"/>
          <w:sz w:val="20"/>
          <w:u w:val="none" w:color="auto"/>
        </w:rPr>
        <w:t>45</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補助金額</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条　補助金額は、別表に定める額を限度とする。ただし、この額によりがたい事項の場合については、市長が別に定めるものとする。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告示</w:t>
      </w:r>
      <w:r>
        <w:rPr>
          <w:rFonts w:hint="default" w:ascii="ＭＳ 明朝" w:hAnsi="ＭＳ 明朝" w:eastAsia="ＭＳ 明朝"/>
          <w:b w:val="0"/>
          <w:i w:val="0"/>
          <w:strike w:val="0"/>
          <w:color w:val="000000"/>
          <w:sz w:val="20"/>
          <w:u w:val="none" w:color="auto"/>
        </w:rPr>
        <w:t>45</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補助金交付申請</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条　補助金の交付を受けようとする者は、あらかじめ補助金交付申請書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に次に掲げる書類を添付して、市長に提出しなければならない。</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合併処理浄化槽等の構造を明らかにする平面図、断面図、配管系統図及び設計計算書</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国庫補助指針が適用される合併処理浄化槽にあっては、同指針に適合することを証する書類</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審査期間を経過した浄化槽設置届書の写し又は建築確認通知書の写し</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合併処理浄化槽等の工事請負契約書の写し</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　見積書の写し</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　住宅の平面図及び浄化槽の設置位置を示す図面</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　住宅等を借りている場合は、賃貸人の承諾書</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　その他市長が必要と認める書類</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交付の決定及び通知書類</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条　市長は、前条の補助金交付申請書の提出があったときは、速やかにその内容を審査して、補助金の交付の可否を決定することとする。</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市長は、前項の規定により、補助金を交付すると決定した者に対しては、補助金交付決定通知書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により、交付しないと決定した者に対しては、補助金不交付決定通知書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によりそれぞれ通知する。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変更承認申請書等</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条　前条第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項の規定により補助金交付決定を受けた者</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以下「補助対象者」という。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は、その内容を変更する場合又は補助事業を中止し、若しくは廃止しようとする場合は、変更承認申請書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を市長に提出し、その承認を受けなければならない。</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補助対象者は、補助事業が予定の期間内に完了しない場合又は補助事業の遂行が困難となった場合は、</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月末日までに市長に報告して、その指示を受けなければならない。</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実績報告</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条　補助対象者は、補助金に係る事業完了後</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箇月以内</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前条第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項の規定により、事業の中止又は廃止の承認を受けた場合は、当該承認通知を受理した日から</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箇月以内</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又は当該年度</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31</w:t>
      </w:r>
      <w:r>
        <w:rPr>
          <w:rFonts w:hint="default" w:ascii="ＭＳ 明朝" w:hAnsi="ＭＳ 明朝" w:eastAsia="ＭＳ 明朝"/>
          <w:b w:val="0"/>
          <w:i w:val="0"/>
          <w:strike w:val="0"/>
          <w:color w:val="000000"/>
          <w:sz w:val="20"/>
          <w:u w:val="none" w:color="auto"/>
        </w:rPr>
        <w:t>日のいずれか早い日までに実績報告書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に次の書類を添付して、市長に提出しなければならない。</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浄化槽保守点検業者及び浄化槽清掃業者との業務委託契約書の写し</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補助対象者が自ら当該浄化槽の保守点検又は清掃を行う場合にあっては、自ら行うことができることを証明する書類</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浄化槽法定検査依頼書の写し</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設置工事の施工状況写真</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その他市長が必要と認める書類</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支払い等の額が確認できる書類</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告示</w:t>
      </w:r>
      <w:r>
        <w:rPr>
          <w:rFonts w:hint="default" w:ascii="ＭＳ 明朝" w:hAnsi="ＭＳ 明朝" w:eastAsia="ＭＳ 明朝"/>
          <w:b w:val="0"/>
          <w:i w:val="0"/>
          <w:strike w:val="0"/>
          <w:color w:val="000000"/>
          <w:sz w:val="20"/>
          <w:u w:val="none" w:color="auto"/>
        </w:rPr>
        <w:t>45</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交付額の確定</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条　市長は、前条の規定により提出された実績報告書を審査し、補助事業の成果が補助金の交付の決定の内容及びこれに付した条件に適合すると認めるときは、補助金の交付額を確定し、補助金交付額確定通知書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により速やかに補助対象者に通知する。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補助金の請求</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12</w:t>
      </w:r>
      <w:r>
        <w:rPr>
          <w:rFonts w:hint="default" w:ascii="ＭＳ 明朝" w:hAnsi="ＭＳ 明朝" w:eastAsia="ＭＳ 明朝"/>
          <w:b w:val="0"/>
          <w:i w:val="0"/>
          <w:strike w:val="0"/>
          <w:color w:val="000000"/>
          <w:sz w:val="20"/>
          <w:u w:val="none" w:color="auto"/>
        </w:rPr>
        <w:t>条　市長は、前条の規定による補助金の交付額の確定後、補助金交付請求書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により補助対象者の請求に基づき、補助金を交付する。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補助金交付の取消し</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13</w:t>
      </w:r>
      <w:r>
        <w:rPr>
          <w:rFonts w:hint="default" w:ascii="ＭＳ 明朝" w:hAnsi="ＭＳ 明朝" w:eastAsia="ＭＳ 明朝"/>
          <w:b w:val="0"/>
          <w:i w:val="0"/>
          <w:strike w:val="0"/>
          <w:color w:val="000000"/>
          <w:sz w:val="20"/>
          <w:u w:val="none" w:color="auto"/>
        </w:rPr>
        <w:t>条　市長は、補助対象者が次の各号のいずれかに該当した場合には、補助金の交付の全部又は一部を取り消すことができる。</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不正の手段により補助金を受けたとき。</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補助金を他の用途に使用したとき。</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補助金交付の条件に違反したとき。</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補助金の返還</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14</w:t>
      </w:r>
      <w:r>
        <w:rPr>
          <w:rFonts w:hint="default" w:ascii="ＭＳ 明朝" w:hAnsi="ＭＳ 明朝" w:eastAsia="ＭＳ 明朝"/>
          <w:b w:val="0"/>
          <w:i w:val="0"/>
          <w:strike w:val="0"/>
          <w:color w:val="000000"/>
          <w:sz w:val="20"/>
          <w:u w:val="none" w:color="auto"/>
        </w:rPr>
        <w:t>条　市長は、前条の規定により補助金の交付を取り消した場合、当該取消しに係る部分に関し、既に補助金が交付されているときは補助金の返還を命ずることができる。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施行期日</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この要綱は、平成</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経過措置</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この要綱の施行の日の前日までに、合併前の堀之内町合併処理浄化槽設置整備事業補助金交付要綱</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年堀之内町要綱第</w:t>
      </w:r>
      <w:r>
        <w:rPr>
          <w:rFonts w:hint="default" w:ascii="ＭＳ 明朝" w:hAnsi="ＭＳ 明朝" w:eastAsia="ＭＳ 明朝"/>
          <w:b w:val="0"/>
          <w:i w:val="0"/>
          <w:strike w:val="0"/>
          <w:color w:val="000000"/>
          <w:sz w:val="20"/>
          <w:u w:val="none" w:color="auto"/>
        </w:rPr>
        <w:t>69</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、広神村合併処理浄化槽設置整備事業補助金交付要綱</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年広神村要綱第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又は入広瀬村合併処理浄化槽設置整備事業補助金交付規則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平成元年入広瀬村規則第</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の規定によりなされた手続その他の行為は、それぞれこの要綱の相当規定によりなされたものとみなす。</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17</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日告示第</w:t>
      </w:r>
      <w:r>
        <w:rPr>
          <w:rFonts w:hint="default" w:ascii="ＭＳ 明朝" w:hAnsi="ＭＳ 明朝" w:eastAsia="ＭＳ 明朝"/>
          <w:b w:val="0"/>
          <w:i w:val="0"/>
          <w:strike w:val="0"/>
          <w:color w:val="000000"/>
          <w:sz w:val="20"/>
          <w:u w:val="none" w:color="auto"/>
        </w:rPr>
        <w:t>44</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528"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この要綱は、平成</w:t>
      </w:r>
      <w:r>
        <w:rPr>
          <w:rFonts w:hint="default" w:ascii="ＭＳ 明朝" w:hAnsi="ＭＳ 明朝" w:eastAsia="ＭＳ 明朝"/>
          <w:b w:val="0"/>
          <w:i w:val="0"/>
          <w:strike w:val="0"/>
          <w:color w:val="000000"/>
          <w:sz w:val="20"/>
          <w:u w:val="none" w:color="auto"/>
        </w:rPr>
        <w:t>17</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18</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日告示第</w:t>
      </w:r>
      <w:r>
        <w:rPr>
          <w:rFonts w:hint="default" w:ascii="ＭＳ 明朝" w:hAnsi="ＭＳ 明朝" w:eastAsia="ＭＳ 明朝"/>
          <w:b w:val="0"/>
          <w:i w:val="0"/>
          <w:strike w:val="0"/>
          <w:color w:val="000000"/>
          <w:sz w:val="20"/>
          <w:u w:val="none" w:color="auto"/>
        </w:rPr>
        <w:t>69</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528"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この要綱は、平成</w:t>
      </w:r>
      <w:r>
        <w:rPr>
          <w:rFonts w:hint="default" w:ascii="ＭＳ 明朝" w:hAnsi="ＭＳ 明朝" w:eastAsia="ＭＳ 明朝"/>
          <w:b w:val="0"/>
          <w:i w:val="0"/>
          <w:strike w:val="0"/>
          <w:color w:val="000000"/>
          <w:sz w:val="20"/>
          <w:u w:val="none" w:color="auto"/>
        </w:rPr>
        <w:t>18</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日告示第</w:t>
      </w:r>
      <w:r>
        <w:rPr>
          <w:rFonts w:hint="default" w:ascii="ＭＳ 明朝" w:hAnsi="ＭＳ 明朝" w:eastAsia="ＭＳ 明朝"/>
          <w:b w:val="0"/>
          <w:i w:val="0"/>
          <w:strike w:val="0"/>
          <w:color w:val="000000"/>
          <w:sz w:val="20"/>
          <w:u w:val="none" w:color="auto"/>
        </w:rPr>
        <w:t>45</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528"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この要綱は、平成</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日告示第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528"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この要綱は、平成</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令和</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日告示第</w:t>
      </w:r>
      <w:r>
        <w:rPr>
          <w:rFonts w:hint="default" w:ascii="ＭＳ 明朝" w:hAnsi="ＭＳ 明朝" w:eastAsia="ＭＳ 明朝"/>
          <w:b w:val="0"/>
          <w:i w:val="0"/>
          <w:strike w:val="0"/>
          <w:color w:val="000000"/>
          <w:sz w:val="20"/>
          <w:u w:val="none" w:color="auto"/>
        </w:rPr>
        <w:t>50</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528"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この要綱は、令和</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0" w:leftChars="0" w:right="0" w:rightChars="0" w:firstLine="432" w:firstLineChars="240"/>
        <w:jc w:val="both"/>
        <w:rPr>
          <w:rFonts w:hint="eastAsia" w:ascii="ＭＳ 明朝" w:hAnsi="ＭＳ 明朝" w:eastAsia="ＭＳ 明朝"/>
          <w:b w:val="0"/>
          <w:i w:val="0"/>
          <w:strike w:val="0"/>
          <w:color w:val="000000"/>
          <w:sz w:val="20"/>
          <w:u w:val="none" w:color="auto"/>
        </w:rPr>
      </w:pPr>
    </w:p>
    <w:p>
      <w:pPr>
        <w:pStyle w:val="0"/>
        <w:spacing w:before="0" w:beforeLines="0" w:beforeAutospacing="0" w:after="0" w:afterLines="0" w:afterAutospacing="0" w:line="320" w:lineRule="exact"/>
        <w:ind w:left="240" w:right="0" w:hanging="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別表</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条関係</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960" w:right="0" w:firstLine="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告示</w:t>
      </w:r>
      <w:r>
        <w:rPr>
          <w:rFonts w:hint="default" w:ascii="ＭＳ 明朝" w:hAnsi="ＭＳ 明朝" w:eastAsia="ＭＳ 明朝"/>
          <w:b w:val="0"/>
          <w:i w:val="0"/>
          <w:strike w:val="0"/>
          <w:color w:val="000000"/>
          <w:sz w:val="20"/>
          <w:u w:val="none" w:color="auto"/>
        </w:rPr>
        <w:t>45</w:t>
      </w:r>
      <w:r>
        <w:rPr>
          <w:rFonts w:hint="default" w:ascii="ＭＳ 明朝" w:hAnsi="ＭＳ 明朝" w:eastAsia="ＭＳ 明朝"/>
          <w:b w:val="0"/>
          <w:i w:val="0"/>
          <w:strike w:val="0"/>
          <w:color w:val="000000"/>
          <w:sz w:val="20"/>
          <w:u w:val="none" w:color="auto"/>
        </w:rPr>
        <w:t>・全改</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480" w:right="0" w:hanging="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専用住宅・併用住宅</w:t>
      </w:r>
      <w:r>
        <w:rPr>
          <w:rFonts w:hint="default" w:ascii="ＭＳ 明朝" w:hAnsi="ＭＳ 明朝" w:eastAsia="ＭＳ 明朝"/>
          <w:b w:val="0"/>
          <w:i w:val="0"/>
          <w:strike w:val="0"/>
          <w:color w:val="000000"/>
          <w:sz w:val="20"/>
          <w:u w:val="none" w:color="auto"/>
        </w:rPr>
        <w:t>)</w:t>
      </w:r>
    </w:p>
    <w:tbl>
      <w:tblPr>
        <w:tblStyle w:val="11"/>
        <w:tblInd w:w="5" w:type="dxa"/>
        <w:tblLayout w:type="fixed"/>
        <w:tblCellMar>
          <w:top w:w="0" w:type="dxa"/>
          <w:left w:w="0" w:type="dxa"/>
          <w:bottom w:w="0" w:type="dxa"/>
          <w:right w:w="0" w:type="dxa"/>
        </w:tblCellMar>
        <w:tblLook w:firstRow="1" w:lastRow="0" w:firstColumn="1" w:lastColumn="0" w:noHBand="0" w:noVBand="1" w:val="04A0"/>
      </w:tblPr>
      <w:tblGrid>
        <w:gridCol w:w="4422"/>
        <w:gridCol w:w="4422"/>
      </w:tblGrid>
      <w:tr>
        <w:trPr/>
        <w:tc>
          <w:tcPr>
            <w:tcW w:w="44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right="0" w:firstLine="0"/>
              <w:jc w:val="center"/>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設置人槽</w:t>
            </w:r>
          </w:p>
        </w:tc>
        <w:tc>
          <w:tcPr>
            <w:tcW w:w="442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right="0" w:firstLine="0"/>
              <w:jc w:val="center"/>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補助限度額</w:t>
            </w:r>
          </w:p>
        </w:tc>
      </w:tr>
      <w:tr>
        <w:trPr/>
        <w:tc>
          <w:tcPr>
            <w:tcW w:w="442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right="0" w:firstLine="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人槽</w:t>
            </w:r>
          </w:p>
        </w:tc>
        <w:tc>
          <w:tcPr>
            <w:tcW w:w="442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right="0" w:firstLine="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530,000</w:t>
            </w:r>
            <w:r>
              <w:rPr>
                <w:rFonts w:hint="default" w:ascii="ＭＳ 明朝" w:hAnsi="ＭＳ 明朝" w:eastAsia="ＭＳ 明朝"/>
                <w:b w:val="0"/>
                <w:i w:val="0"/>
                <w:strike w:val="0"/>
                <w:color w:val="000000"/>
                <w:sz w:val="20"/>
                <w:u w:val="none" w:color="auto"/>
              </w:rPr>
              <w:t>円</w:t>
            </w:r>
          </w:p>
        </w:tc>
      </w:tr>
      <w:tr>
        <w:trPr/>
        <w:tc>
          <w:tcPr>
            <w:tcW w:w="442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right="0" w:firstLine="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人槽</w:t>
            </w:r>
          </w:p>
        </w:tc>
        <w:tc>
          <w:tcPr>
            <w:tcW w:w="442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right="0" w:firstLine="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650,000</w:t>
            </w:r>
            <w:r>
              <w:rPr>
                <w:rFonts w:hint="default" w:ascii="ＭＳ 明朝" w:hAnsi="ＭＳ 明朝" w:eastAsia="ＭＳ 明朝"/>
                <w:b w:val="0"/>
                <w:i w:val="0"/>
                <w:strike w:val="0"/>
                <w:color w:val="000000"/>
                <w:sz w:val="20"/>
                <w:u w:val="none" w:color="auto"/>
              </w:rPr>
              <w:t>円</w:t>
            </w:r>
          </w:p>
        </w:tc>
      </w:tr>
      <w:tr>
        <w:trPr/>
        <w:tc>
          <w:tcPr>
            <w:tcW w:w="442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right="0" w:firstLine="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人槽</w:t>
            </w:r>
          </w:p>
        </w:tc>
        <w:tc>
          <w:tcPr>
            <w:tcW w:w="442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right="0" w:firstLine="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750,000</w:t>
            </w:r>
            <w:r>
              <w:rPr>
                <w:rFonts w:hint="default" w:ascii="ＭＳ 明朝" w:hAnsi="ＭＳ 明朝" w:eastAsia="ＭＳ 明朝"/>
                <w:b w:val="0"/>
                <w:i w:val="0"/>
                <w:strike w:val="0"/>
                <w:color w:val="000000"/>
                <w:sz w:val="20"/>
                <w:u w:val="none" w:color="auto"/>
              </w:rPr>
              <w:t>円</w:t>
            </w:r>
          </w:p>
        </w:tc>
      </w:tr>
      <w:tr>
        <w:trPr/>
        <w:tc>
          <w:tcPr>
            <w:tcW w:w="442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right="0" w:firstLine="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人槽</w:t>
            </w:r>
          </w:p>
        </w:tc>
        <w:tc>
          <w:tcPr>
            <w:tcW w:w="442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right="0" w:firstLine="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810,000</w:t>
            </w:r>
            <w:r>
              <w:rPr>
                <w:rFonts w:hint="default" w:ascii="ＭＳ 明朝" w:hAnsi="ＭＳ 明朝" w:eastAsia="ＭＳ 明朝"/>
                <w:b w:val="0"/>
                <w:i w:val="0"/>
                <w:strike w:val="0"/>
                <w:color w:val="000000"/>
                <w:sz w:val="20"/>
                <w:u w:val="none" w:color="auto"/>
              </w:rPr>
              <w:t>円</w:t>
            </w:r>
          </w:p>
        </w:tc>
      </w:tr>
      <w:tr>
        <w:trPr/>
        <w:tc>
          <w:tcPr>
            <w:tcW w:w="442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right="0" w:firstLine="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人槽</w:t>
            </w:r>
          </w:p>
        </w:tc>
        <w:tc>
          <w:tcPr>
            <w:tcW w:w="442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right="0" w:firstLine="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880,000</w:t>
            </w:r>
            <w:r>
              <w:rPr>
                <w:rFonts w:hint="default" w:ascii="ＭＳ 明朝" w:hAnsi="ＭＳ 明朝" w:eastAsia="ＭＳ 明朝"/>
                <w:b w:val="0"/>
                <w:i w:val="0"/>
                <w:strike w:val="0"/>
                <w:color w:val="000000"/>
                <w:sz w:val="20"/>
                <w:u w:val="none" w:color="auto"/>
              </w:rPr>
              <w:t>円</w:t>
            </w:r>
          </w:p>
        </w:tc>
      </w:tr>
      <w:tr>
        <w:trPr/>
        <w:tc>
          <w:tcPr>
            <w:tcW w:w="4422" w:type="dxa"/>
            <w:tcBorders>
              <w:top w:val="nil"/>
              <w:left w:val="single" w:color="000000" w:sz="4" w:space="0"/>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exact"/>
              <w:ind w:left="0" w:right="0" w:firstLine="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人槽以上</w:t>
            </w:r>
          </w:p>
        </w:tc>
        <w:tc>
          <w:tcPr>
            <w:tcW w:w="4422"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exact"/>
              <w:ind w:left="0" w:right="0" w:firstLine="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940,000</w:t>
            </w:r>
            <w:r>
              <w:rPr>
                <w:rFonts w:hint="default" w:ascii="ＭＳ 明朝" w:hAnsi="ＭＳ 明朝" w:eastAsia="ＭＳ 明朝"/>
                <w:b w:val="0"/>
                <w:i w:val="0"/>
                <w:strike w:val="0"/>
                <w:color w:val="000000"/>
                <w:sz w:val="20"/>
                <w:u w:val="none" w:color="auto"/>
              </w:rPr>
              <w:t>円</w:t>
            </w:r>
          </w:p>
        </w:tc>
      </w:tr>
    </w:tbl>
    <w:p>
      <w:pPr>
        <w:pStyle w:val="0"/>
        <w:spacing w:before="0" w:beforeLines="0" w:beforeAutospacing="0" w:after="0" w:afterLines="0" w:afterAutospacing="0" w:line="320" w:lineRule="exact"/>
        <w:ind w:left="480" w:right="0" w:hanging="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集会所・事務所等</w:t>
      </w:r>
      <w:r>
        <w:rPr>
          <w:rFonts w:hint="default" w:ascii="ＭＳ 明朝" w:hAnsi="ＭＳ 明朝" w:eastAsia="ＭＳ 明朝"/>
          <w:b w:val="0"/>
          <w:i w:val="0"/>
          <w:strike w:val="0"/>
          <w:color w:val="000000"/>
          <w:sz w:val="20"/>
          <w:u w:val="none" w:color="auto"/>
        </w:rPr>
        <w:t>)</w:t>
      </w:r>
    </w:p>
    <w:tbl>
      <w:tblPr>
        <w:tblStyle w:val="11"/>
        <w:tblInd w:w="5" w:type="dxa"/>
        <w:tblLayout w:type="fixed"/>
        <w:tblCellMar>
          <w:top w:w="0" w:type="dxa"/>
          <w:left w:w="0" w:type="dxa"/>
          <w:bottom w:w="0" w:type="dxa"/>
          <w:right w:w="0" w:type="dxa"/>
        </w:tblCellMar>
        <w:tblLook w:firstRow="1" w:lastRow="0" w:firstColumn="1" w:lastColumn="0" w:noHBand="0" w:noVBand="1" w:val="04A0"/>
      </w:tblPr>
      <w:tblGrid>
        <w:gridCol w:w="4422"/>
        <w:gridCol w:w="4422"/>
      </w:tblGrid>
      <w:tr>
        <w:trPr/>
        <w:tc>
          <w:tcPr>
            <w:tcW w:w="44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right="0" w:firstLine="0"/>
              <w:jc w:val="center"/>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設置人槽</w:t>
            </w:r>
          </w:p>
        </w:tc>
        <w:tc>
          <w:tcPr>
            <w:tcW w:w="442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right="0" w:firstLine="0"/>
              <w:jc w:val="center"/>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補助限度額</w:t>
            </w:r>
          </w:p>
        </w:tc>
      </w:tr>
      <w:tr>
        <w:trPr/>
        <w:tc>
          <w:tcPr>
            <w:tcW w:w="442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right="0" w:firstLine="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人槽</w:t>
            </w:r>
          </w:p>
        </w:tc>
        <w:tc>
          <w:tcPr>
            <w:tcW w:w="442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right="0" w:firstLine="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170,000</w:t>
            </w:r>
            <w:r>
              <w:rPr>
                <w:rFonts w:hint="default" w:ascii="ＭＳ 明朝" w:hAnsi="ＭＳ 明朝" w:eastAsia="ＭＳ 明朝"/>
                <w:b w:val="0"/>
                <w:i w:val="0"/>
                <w:strike w:val="0"/>
                <w:color w:val="000000"/>
                <w:sz w:val="20"/>
                <w:u w:val="none" w:color="auto"/>
              </w:rPr>
              <w:t>円</w:t>
            </w:r>
          </w:p>
        </w:tc>
      </w:tr>
      <w:tr>
        <w:trPr/>
        <w:tc>
          <w:tcPr>
            <w:tcW w:w="442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right="0" w:firstLine="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人槽</w:t>
            </w:r>
          </w:p>
        </w:tc>
        <w:tc>
          <w:tcPr>
            <w:tcW w:w="442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right="0" w:firstLine="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210,000</w:t>
            </w:r>
            <w:r>
              <w:rPr>
                <w:rFonts w:hint="default" w:ascii="ＭＳ 明朝" w:hAnsi="ＭＳ 明朝" w:eastAsia="ＭＳ 明朝"/>
                <w:b w:val="0"/>
                <w:i w:val="0"/>
                <w:strike w:val="0"/>
                <w:color w:val="000000"/>
                <w:sz w:val="20"/>
                <w:u w:val="none" w:color="auto"/>
              </w:rPr>
              <w:t>円</w:t>
            </w:r>
          </w:p>
        </w:tc>
      </w:tr>
      <w:tr>
        <w:trPr/>
        <w:tc>
          <w:tcPr>
            <w:tcW w:w="442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right="0" w:firstLine="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人槽</w:t>
            </w:r>
          </w:p>
        </w:tc>
        <w:tc>
          <w:tcPr>
            <w:tcW w:w="442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right="0" w:firstLine="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250,000</w:t>
            </w:r>
            <w:r>
              <w:rPr>
                <w:rFonts w:hint="default" w:ascii="ＭＳ 明朝" w:hAnsi="ＭＳ 明朝" w:eastAsia="ＭＳ 明朝"/>
                <w:b w:val="0"/>
                <w:i w:val="0"/>
                <w:strike w:val="0"/>
                <w:color w:val="000000"/>
                <w:sz w:val="20"/>
                <w:u w:val="none" w:color="auto"/>
              </w:rPr>
              <w:t>円</w:t>
            </w:r>
          </w:p>
        </w:tc>
      </w:tr>
      <w:tr>
        <w:trPr/>
        <w:tc>
          <w:tcPr>
            <w:tcW w:w="442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right="0" w:firstLine="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人槽</w:t>
            </w:r>
          </w:p>
        </w:tc>
        <w:tc>
          <w:tcPr>
            <w:tcW w:w="442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right="0" w:firstLine="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270,000</w:t>
            </w:r>
            <w:r>
              <w:rPr>
                <w:rFonts w:hint="default" w:ascii="ＭＳ 明朝" w:hAnsi="ＭＳ 明朝" w:eastAsia="ＭＳ 明朝"/>
                <w:b w:val="0"/>
                <w:i w:val="0"/>
                <w:strike w:val="0"/>
                <w:color w:val="000000"/>
                <w:sz w:val="20"/>
                <w:u w:val="none" w:color="auto"/>
              </w:rPr>
              <w:t>円</w:t>
            </w:r>
          </w:p>
        </w:tc>
      </w:tr>
      <w:tr>
        <w:trPr/>
        <w:tc>
          <w:tcPr>
            <w:tcW w:w="442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right="0" w:firstLine="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人槽</w:t>
            </w:r>
          </w:p>
        </w:tc>
        <w:tc>
          <w:tcPr>
            <w:tcW w:w="442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right="0" w:firstLine="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290,000</w:t>
            </w:r>
            <w:r>
              <w:rPr>
                <w:rFonts w:hint="default" w:ascii="ＭＳ 明朝" w:hAnsi="ＭＳ 明朝" w:eastAsia="ＭＳ 明朝"/>
                <w:b w:val="0"/>
                <w:i w:val="0"/>
                <w:strike w:val="0"/>
                <w:color w:val="000000"/>
                <w:sz w:val="20"/>
                <w:u w:val="none" w:color="auto"/>
              </w:rPr>
              <w:t>円</w:t>
            </w:r>
          </w:p>
        </w:tc>
      </w:tr>
      <w:tr>
        <w:trPr/>
        <w:tc>
          <w:tcPr>
            <w:tcW w:w="4422" w:type="dxa"/>
            <w:tcBorders>
              <w:top w:val="nil"/>
              <w:left w:val="single" w:color="000000" w:sz="4" w:space="0"/>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exact"/>
              <w:ind w:left="0" w:right="0" w:firstLine="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人槽以上</w:t>
            </w:r>
          </w:p>
        </w:tc>
        <w:tc>
          <w:tcPr>
            <w:tcW w:w="4422"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exact"/>
              <w:ind w:left="0" w:right="0" w:firstLine="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310,000</w:t>
            </w:r>
            <w:r>
              <w:rPr>
                <w:rFonts w:hint="default" w:ascii="ＭＳ 明朝" w:hAnsi="ＭＳ 明朝" w:eastAsia="ＭＳ 明朝"/>
                <w:b w:val="0"/>
                <w:i w:val="0"/>
                <w:strike w:val="0"/>
                <w:color w:val="000000"/>
                <w:sz w:val="20"/>
                <w:u w:val="none" w:color="auto"/>
              </w:rPr>
              <w:t>円</w:t>
            </w:r>
          </w:p>
        </w:tc>
      </w:tr>
    </w:tbl>
    <w:p>
      <w:pPr>
        <w:rPr>
          <w:rFonts w:hint="default"/>
        </w:rPr>
        <w:sectPr>
          <w:headerReference r:id="rId5" w:type="default"/>
          <w:footerReference r:id="rId6" w:type="default"/>
          <w:pgSz w:w="11905" w:h="16837"/>
          <w:pgMar w:top="1700" w:right="1530" w:bottom="1700" w:left="1530" w:header="720" w:footer="720" w:gutter="0"/>
          <w:cols w:space="720"/>
          <w:textDirection w:val="lrTb"/>
          <w:docGrid w:type="linesAndChars" w:linePitch="274" w:charSpace="-4096"/>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5594350" cy="802640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12546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8"/>
                    <a:stretch>
                      <a:fillRect/>
                    </a:stretch>
                  </pic:blipFill>
                  <pic:spPr>
                    <a:xfrm>
                      <a:off x="0" y="0"/>
                      <a:ext cx="5594350" cy="812546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12546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9"/>
                    <a:stretch>
                      <a:fillRect/>
                    </a:stretch>
                  </pic:blipFill>
                  <pic:spPr>
                    <a:xfrm>
                      <a:off x="0" y="0"/>
                      <a:ext cx="5594350" cy="812546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10"/>
                    <a:stretch>
                      <a:fillRect/>
                    </a:stretch>
                  </pic:blipFill>
                  <pic:spPr>
                    <a:xfrm>
                      <a:off x="0" y="0"/>
                      <a:ext cx="5594350" cy="802640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11"/>
                    <a:stretch>
                      <a:fillRect/>
                    </a:stretch>
                  </pic:blipFill>
                  <pic:spPr>
                    <a:xfrm>
                      <a:off x="0" y="0"/>
                      <a:ext cx="5594350" cy="802640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12546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2"/>
                    <a:stretch>
                      <a:fillRect/>
                    </a:stretch>
                  </pic:blipFill>
                  <pic:spPr>
                    <a:xfrm>
                      <a:off x="0" y="0"/>
                      <a:ext cx="5594350" cy="812546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125460"/>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3"/>
                    <a:stretch>
                      <a:fillRect/>
                    </a:stretch>
                  </pic:blipFill>
                  <pic:spPr>
                    <a:xfrm>
                      <a:off x="0" y="0"/>
                      <a:ext cx="5594350" cy="812546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both"/>
        <w:rPr>
          <w:rFonts w:hint="eastAsia" w:ascii="ＭＳ 明朝" w:hAnsi="ＭＳ 明朝" w:eastAsia="ＭＳ 明朝"/>
          <w:b w:val="0"/>
          <w:i w:val="0"/>
          <w:color w:val="000000"/>
        </w:rPr>
      </w:pPr>
      <w:bookmarkStart w:id="1" w:name="last"/>
      <w:bookmarkEnd w:id="1"/>
    </w:p>
    <w:sectPr>
      <w:pgSz w:w="11905" w:h="16837"/>
      <w:pgMar w:top="1700" w:right="1530" w:bottom="1700" w:left="1530" w:header="720" w:footer="720" w:gutter="0"/>
      <w:cols w:space="720"/>
      <w:textDirection w:val="lrTb"/>
      <w:docGrid w:type="linesAndChars" w:linePitch="366"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w:t>
    </w:r>
    <w:r>
      <w:rPr>
        <w:rFonts w:hint="eastAsia"/>
      </w:rPr>
      <w:t>　</w:t>
    </w:r>
  </w:p>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w:t>
        </w:r>
        <w:r>
          <w:rPr>
            <w:rFonts w:hint="eastAsia"/>
          </w:rPr>
          <w:fldChar w:fldCharType="end"/>
        </w:r>
        <w:r>
          <w:rPr>
            <w:rFonts w:hint="eastAsia"/>
          </w:rPr>
          <w:t>　</w:t>
        </w:r>
        <w:r>
          <w:rPr>
            <w:rFonts w:hint="eastAsia"/>
          </w:rPr>
          <w:t>-</w:t>
        </w:r>
        <w:bookmarkStart w:id="0" w:name="_GoBack"/>
        <w:bookmarkEnd w:id="0"/>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VerticalSpacing w:val="137"/>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12</Pages>
  <Words>210</Words>
  <Characters>3311</Characters>
  <Application>JUST Note</Application>
  <Lines>172</Lines>
  <Paragraphs>117</Paragraphs>
  <CharactersWithSpaces>3366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100556</cp:lastModifiedBy>
  <dcterms:created xsi:type="dcterms:W3CDTF">2023-02-20T01:14:00Z</dcterms:created>
  <dcterms:modified xsi:type="dcterms:W3CDTF">2023-02-20T01:19:17Z</dcterms:modified>
  <cp:revision>1</cp:revision>
</cp:coreProperties>
</file>