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eastAsia" w:ascii="ＭＳ 明朝" w:hAnsi="ＭＳ 明朝" w:eastAsia="ＭＳ 明朝"/>
          <w:b w:val="0"/>
          <w:i w:val="0"/>
          <w:strike w:val="0"/>
          <w:color w:val="000000"/>
          <w:sz w:val="20"/>
          <w:u w:val="none" w:color="auto"/>
        </w:rPr>
        <w:t>○魚沼市ガス指定工事業者規程</w:t>
      </w:r>
    </w:p>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19</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w:t>
      </w:r>
    </w:p>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企業管理規程第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号</w:t>
      </w:r>
    </w:p>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改正　平成</w:t>
      </w:r>
      <w:r>
        <w:rPr>
          <w:rFonts w:hint="default" w:ascii="ＭＳ 明朝" w:hAnsi="ＭＳ 明朝" w:eastAsia="ＭＳ 明朝"/>
          <w:b w:val="0"/>
          <w:i w:val="0"/>
          <w:strike w:val="0"/>
          <w:color w:val="000000"/>
          <w:sz w:val="20"/>
          <w:u w:val="none" w:color="auto"/>
        </w:rPr>
        <w:t>21</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日企業管理規程第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号</w:t>
      </w:r>
    </w:p>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24</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22</w:t>
      </w:r>
      <w:r>
        <w:rPr>
          <w:rFonts w:hint="default" w:ascii="ＭＳ 明朝" w:hAnsi="ＭＳ 明朝" w:eastAsia="ＭＳ 明朝"/>
          <w:b w:val="0"/>
          <w:i w:val="0"/>
          <w:strike w:val="0"/>
          <w:color w:val="000000"/>
          <w:sz w:val="20"/>
          <w:u w:val="none" w:color="auto"/>
        </w:rPr>
        <w:t>日企業管理規程第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号</w:t>
      </w:r>
    </w:p>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24</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7</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日企業管理規程第</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号</w:t>
      </w:r>
    </w:p>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26</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日企業管理規程第</w:t>
      </w:r>
      <w:r>
        <w:rPr>
          <w:rFonts w:hint="default" w:ascii="ＭＳ 明朝" w:hAnsi="ＭＳ 明朝" w:eastAsia="ＭＳ 明朝"/>
          <w:b w:val="0"/>
          <w:i w:val="0"/>
          <w:strike w:val="0"/>
          <w:color w:val="000000"/>
          <w:sz w:val="20"/>
          <w:u w:val="none" w:color="auto"/>
        </w:rPr>
        <w:t>12</w:t>
      </w:r>
      <w:r>
        <w:rPr>
          <w:rFonts w:hint="default" w:ascii="ＭＳ 明朝" w:hAnsi="ＭＳ 明朝" w:eastAsia="ＭＳ 明朝"/>
          <w:b w:val="0"/>
          <w:i w:val="0"/>
          <w:strike w:val="0"/>
          <w:color w:val="000000"/>
          <w:sz w:val="20"/>
          <w:u w:val="none" w:color="auto"/>
        </w:rPr>
        <w:t>号</w:t>
      </w:r>
    </w:p>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29</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27</w:t>
      </w:r>
      <w:r>
        <w:rPr>
          <w:rFonts w:hint="default" w:ascii="ＭＳ 明朝" w:hAnsi="ＭＳ 明朝" w:eastAsia="ＭＳ 明朝"/>
          <w:b w:val="0"/>
          <w:i w:val="0"/>
          <w:strike w:val="0"/>
          <w:color w:val="000000"/>
          <w:sz w:val="20"/>
          <w:u w:val="none" w:color="auto"/>
        </w:rPr>
        <w:t>日企業管理規程第</w:t>
      </w:r>
      <w:r>
        <w:rPr>
          <w:rFonts w:hint="default" w:ascii="ＭＳ 明朝" w:hAnsi="ＭＳ 明朝" w:eastAsia="ＭＳ 明朝"/>
          <w:b w:val="0"/>
          <w:i w:val="0"/>
          <w:strike w:val="0"/>
          <w:color w:val="000000"/>
          <w:sz w:val="20"/>
          <w:u w:val="none" w:color="auto"/>
        </w:rPr>
        <w:t>14</w:t>
      </w:r>
      <w:r>
        <w:rPr>
          <w:rFonts w:hint="default" w:ascii="ＭＳ 明朝" w:hAnsi="ＭＳ 明朝" w:eastAsia="ＭＳ 明朝"/>
          <w:b w:val="0"/>
          <w:i w:val="0"/>
          <w:strike w:val="0"/>
          <w:color w:val="000000"/>
          <w:sz w:val="20"/>
          <w:u w:val="none" w:color="auto"/>
        </w:rPr>
        <w:t>号</w:t>
      </w:r>
    </w:p>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令和元年</w:t>
      </w:r>
      <w:r>
        <w:rPr>
          <w:rFonts w:hint="default" w:ascii="ＭＳ 明朝" w:hAnsi="ＭＳ 明朝" w:eastAsia="ＭＳ 明朝"/>
          <w:b w:val="0"/>
          <w:i w:val="0"/>
          <w:strike w:val="0"/>
          <w:color w:val="000000"/>
          <w:sz w:val="20"/>
          <w:u w:val="none" w:color="auto"/>
        </w:rPr>
        <w:t>10</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日企業管理規程第</w:t>
      </w:r>
      <w:r>
        <w:rPr>
          <w:rFonts w:hint="default" w:ascii="ＭＳ 明朝" w:hAnsi="ＭＳ 明朝" w:eastAsia="ＭＳ 明朝"/>
          <w:b w:val="0"/>
          <w:i w:val="0"/>
          <w:strike w:val="0"/>
          <w:color w:val="000000"/>
          <w:sz w:val="20"/>
          <w:u w:val="none" w:color="auto"/>
        </w:rPr>
        <w:t>7</w:t>
      </w:r>
      <w:r>
        <w:rPr>
          <w:rFonts w:hint="default" w:ascii="ＭＳ 明朝" w:hAnsi="ＭＳ 明朝" w:eastAsia="ＭＳ 明朝"/>
          <w:b w:val="0"/>
          <w:i w:val="0"/>
          <w:strike w:val="0"/>
          <w:color w:val="000000"/>
          <w:sz w:val="20"/>
          <w:u w:val="none" w:color="auto"/>
        </w:rPr>
        <w:t>号</w:t>
      </w:r>
    </w:p>
    <w:p>
      <w:pPr>
        <w:pStyle w:val="0"/>
        <w:spacing w:before="0" w:beforeLines="0" w:beforeAutospacing="0" w:after="0" w:afterLines="0" w:afterAutospacing="0" w:line="320" w:lineRule="exact"/>
        <w:ind w:left="0" w:leftChars="0" w:right="0" w:rightChars="0" w:firstLineChars="0"/>
        <w:jc w:val="right"/>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令和</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22</w:t>
      </w:r>
      <w:r>
        <w:rPr>
          <w:rFonts w:hint="default" w:ascii="ＭＳ 明朝" w:hAnsi="ＭＳ 明朝" w:eastAsia="ＭＳ 明朝"/>
          <w:b w:val="0"/>
          <w:i w:val="0"/>
          <w:strike w:val="0"/>
          <w:color w:val="000000"/>
          <w:sz w:val="20"/>
          <w:u w:val="none" w:color="auto"/>
        </w:rPr>
        <w:t>日企業管理規程第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号</w:t>
      </w:r>
    </w:p>
    <w:p>
      <w:pPr>
        <w:pStyle w:val="0"/>
        <w:spacing w:before="0" w:beforeLines="0" w:beforeAutospacing="0" w:after="0" w:afterLines="0" w:afterAutospacing="0" w:line="320" w:lineRule="exact"/>
        <w:ind w:left="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魚沼市ガス指定工事業者規程</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16</w:t>
      </w:r>
      <w:r>
        <w:rPr>
          <w:rFonts w:hint="default" w:ascii="ＭＳ 明朝" w:hAnsi="ＭＳ 明朝" w:eastAsia="ＭＳ 明朝"/>
          <w:b w:val="0"/>
          <w:i w:val="0"/>
          <w:strike w:val="0"/>
          <w:color w:val="000000"/>
          <w:sz w:val="20"/>
          <w:u w:val="none" w:color="auto"/>
        </w:rPr>
        <w:t>年魚沼市企業管理規程第</w:t>
      </w:r>
      <w:r>
        <w:rPr>
          <w:rFonts w:hint="default" w:ascii="ＭＳ 明朝" w:hAnsi="ＭＳ 明朝" w:eastAsia="ＭＳ 明朝"/>
          <w:b w:val="0"/>
          <w:i w:val="0"/>
          <w:strike w:val="0"/>
          <w:color w:val="000000"/>
          <w:sz w:val="20"/>
          <w:u w:val="none" w:color="auto"/>
        </w:rPr>
        <w:t>20</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の全部を改正する。</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趣旨</w:t>
      </w:r>
      <w:r>
        <w:rPr>
          <w:rFonts w:hint="default" w:ascii="ＭＳ 明朝" w:hAnsi="ＭＳ 明朝" w:eastAsia="ＭＳ 明朝"/>
          <w:b w:val="0"/>
          <w:i w:val="0"/>
          <w:strike w:val="0"/>
          <w:color w:val="000000"/>
          <w:sz w:val="20"/>
          <w:u w:val="none" w:color="auto"/>
        </w:rPr>
        <w:t>)</w:t>
      </w:r>
      <w:bookmarkStart w:id="0" w:name="_GoBack"/>
      <w:bookmarkEnd w:id="0"/>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条　この規程は、魚沼市ガス供給条例</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16</w:t>
      </w:r>
      <w:r>
        <w:rPr>
          <w:rFonts w:hint="default" w:ascii="ＭＳ 明朝" w:hAnsi="ＭＳ 明朝" w:eastAsia="ＭＳ 明朝"/>
          <w:b w:val="0"/>
          <w:i w:val="0"/>
          <w:strike w:val="0"/>
          <w:color w:val="000000"/>
          <w:sz w:val="20"/>
          <w:u w:val="none" w:color="auto"/>
        </w:rPr>
        <w:t>年魚沼市条例第</w:t>
      </w:r>
      <w:r>
        <w:rPr>
          <w:rFonts w:hint="default" w:ascii="ＭＳ 明朝" w:hAnsi="ＭＳ 明朝" w:eastAsia="ＭＳ 明朝"/>
          <w:b w:val="0"/>
          <w:i w:val="0"/>
          <w:strike w:val="0"/>
          <w:color w:val="000000"/>
          <w:sz w:val="20"/>
          <w:u w:val="none" w:color="auto"/>
        </w:rPr>
        <w:t>209</w:t>
      </w:r>
      <w:r>
        <w:rPr>
          <w:rFonts w:hint="default" w:ascii="ＭＳ 明朝" w:hAnsi="ＭＳ 明朝" w:eastAsia="ＭＳ 明朝"/>
          <w:b w:val="0"/>
          <w:i w:val="0"/>
          <w:strike w:val="0"/>
          <w:color w:val="000000"/>
          <w:sz w:val="20"/>
          <w:u w:val="none" w:color="auto"/>
        </w:rPr>
        <w:t>号。以下「条例」という。</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条に規定する供給施設</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条例第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条第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項第</w:t>
      </w:r>
      <w:r>
        <w:rPr>
          <w:rFonts w:hint="default" w:ascii="ＭＳ 明朝" w:hAnsi="ＭＳ 明朝" w:eastAsia="ＭＳ 明朝"/>
          <w:b w:val="0"/>
          <w:i w:val="0"/>
          <w:strike w:val="0"/>
          <w:color w:val="000000"/>
          <w:sz w:val="20"/>
          <w:u w:val="none" w:color="auto"/>
        </w:rPr>
        <w:t>10</w:t>
      </w:r>
      <w:r>
        <w:rPr>
          <w:rFonts w:hint="default" w:ascii="ＭＳ 明朝" w:hAnsi="ＭＳ 明朝" w:eastAsia="ＭＳ 明朝"/>
          <w:b w:val="0"/>
          <w:i w:val="0"/>
          <w:strike w:val="0"/>
          <w:color w:val="000000"/>
          <w:sz w:val="20"/>
          <w:u w:val="none" w:color="auto"/>
        </w:rPr>
        <w:t>号に規定するもののうち導管にあっては条例第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条第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項第</w:t>
      </w:r>
      <w:r>
        <w:rPr>
          <w:rFonts w:hint="default" w:ascii="ＭＳ 明朝" w:hAnsi="ＭＳ 明朝" w:eastAsia="ＭＳ 明朝"/>
          <w:b w:val="0"/>
          <w:i w:val="0"/>
          <w:strike w:val="0"/>
          <w:color w:val="000000"/>
          <w:sz w:val="20"/>
          <w:u w:val="none" w:color="auto"/>
        </w:rPr>
        <w:t>12</w:t>
      </w:r>
      <w:r>
        <w:rPr>
          <w:rFonts w:hint="default" w:ascii="ＭＳ 明朝" w:hAnsi="ＭＳ 明朝" w:eastAsia="ＭＳ 明朝"/>
          <w:b w:val="0"/>
          <w:i w:val="0"/>
          <w:strike w:val="0"/>
          <w:color w:val="000000"/>
          <w:sz w:val="20"/>
          <w:u w:val="none" w:color="auto"/>
        </w:rPr>
        <w:t>号及び第</w:t>
      </w:r>
      <w:r>
        <w:rPr>
          <w:rFonts w:hint="default" w:ascii="ＭＳ 明朝" w:hAnsi="ＭＳ 明朝" w:eastAsia="ＭＳ 明朝"/>
          <w:b w:val="0"/>
          <w:i w:val="0"/>
          <w:strike w:val="0"/>
          <w:color w:val="000000"/>
          <w:sz w:val="20"/>
          <w:u w:val="none" w:color="auto"/>
        </w:rPr>
        <w:t>13</w:t>
      </w:r>
      <w:r>
        <w:rPr>
          <w:rFonts w:hint="default" w:ascii="ＭＳ 明朝" w:hAnsi="ＭＳ 明朝" w:eastAsia="ＭＳ 明朝"/>
          <w:b w:val="0"/>
          <w:i w:val="0"/>
          <w:strike w:val="0"/>
          <w:color w:val="000000"/>
          <w:sz w:val="20"/>
          <w:u w:val="none" w:color="auto"/>
        </w:rPr>
        <w:t>号、整圧器にあっては</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の使用者に供給するためのものに限る。</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に関する工事の施工における、請負人となることができる魚沼市ガス指定工事業者</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以下「指定工事業者」という。</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に関し必要な事項を定めるものとする。</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29</w:t>
      </w:r>
      <w:r>
        <w:rPr>
          <w:rFonts w:hint="default" w:ascii="ＭＳ 明朝" w:hAnsi="ＭＳ 明朝" w:eastAsia="ＭＳ 明朝"/>
          <w:b w:val="0"/>
          <w:i w:val="0"/>
          <w:strike w:val="0"/>
          <w:color w:val="000000"/>
          <w:sz w:val="20"/>
          <w:u w:val="none" w:color="auto"/>
        </w:rPr>
        <w:t>企管規程</w:t>
      </w:r>
      <w:r>
        <w:rPr>
          <w:rFonts w:hint="default" w:ascii="ＭＳ 明朝" w:hAnsi="ＭＳ 明朝" w:eastAsia="ＭＳ 明朝"/>
          <w:b w:val="0"/>
          <w:i w:val="0"/>
          <w:strike w:val="0"/>
          <w:color w:val="000000"/>
          <w:sz w:val="20"/>
          <w:u w:val="none" w:color="auto"/>
        </w:rPr>
        <w:t>14</w:t>
      </w:r>
      <w:r>
        <w:rPr>
          <w:rFonts w:hint="default" w:ascii="ＭＳ 明朝" w:hAnsi="ＭＳ 明朝" w:eastAsia="ＭＳ 明朝"/>
          <w:b w:val="0"/>
          <w:i w:val="0"/>
          <w:strike w:val="0"/>
          <w:color w:val="000000"/>
          <w:sz w:val="20"/>
          <w:u w:val="none" w:color="auto"/>
        </w:rPr>
        <w:t>・一部改正</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資格要件</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条　指定工事業者の指定を受けようとする者は、次に掲げる要件を備えていなければならない。</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供給区域内での工事及び緊急時の対応に支障がない、別に定める地域に事業所があること。</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一般社団法人日本ガス協会が認定する内管工事士</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以下「内管工事士」という。</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の資格を有すること。</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工事に必要な設備及び器具を備えていること。</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　次のいずれにも該当しない者であること。</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ア　精神の機能の障害により工事の施工に必要な認知、判断及び意思疎通を適切に行うことができない者</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イ　破産手続開始の決定を受けて復権を得ない者</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ウ　法に違反して刑に処せられ、その執行を終わり、又は執行を受けることがなくなった日から</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年を経過しない者</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エ　第</w:t>
      </w:r>
      <w:r>
        <w:rPr>
          <w:rFonts w:hint="default" w:ascii="ＭＳ 明朝" w:hAnsi="ＭＳ 明朝" w:eastAsia="ＭＳ 明朝"/>
          <w:b w:val="0"/>
          <w:i w:val="0"/>
          <w:strike w:val="0"/>
          <w:color w:val="000000"/>
          <w:sz w:val="20"/>
          <w:u w:val="none" w:color="auto"/>
        </w:rPr>
        <w:t>8</w:t>
      </w:r>
      <w:r>
        <w:rPr>
          <w:rFonts w:hint="default" w:ascii="ＭＳ 明朝" w:hAnsi="ＭＳ 明朝" w:eastAsia="ＭＳ 明朝"/>
          <w:b w:val="0"/>
          <w:i w:val="0"/>
          <w:strike w:val="0"/>
          <w:color w:val="000000"/>
          <w:sz w:val="20"/>
          <w:u w:val="none" w:color="auto"/>
        </w:rPr>
        <w:t>条第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項の規定により指定を取り消され、その取消しの日から</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年を経過しない者</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オ　その業務に関し不正又は不誠実な行為をするおそれがあると認めるに足りる相当の理由がある者</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カ　法人であって、その役員のうちにアからオまでのいずれかに該当する者がある者</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29</w:t>
      </w:r>
      <w:r>
        <w:rPr>
          <w:rFonts w:hint="default" w:ascii="ＭＳ 明朝" w:hAnsi="ＭＳ 明朝" w:eastAsia="ＭＳ 明朝"/>
          <w:b w:val="0"/>
          <w:i w:val="0"/>
          <w:strike w:val="0"/>
          <w:color w:val="000000"/>
          <w:sz w:val="20"/>
          <w:u w:val="none" w:color="auto"/>
        </w:rPr>
        <w:t>企管規程</w:t>
      </w:r>
      <w:r>
        <w:rPr>
          <w:rFonts w:hint="default" w:ascii="ＭＳ 明朝" w:hAnsi="ＭＳ 明朝" w:eastAsia="ＭＳ 明朝"/>
          <w:b w:val="0"/>
          <w:i w:val="0"/>
          <w:strike w:val="0"/>
          <w:color w:val="000000"/>
          <w:sz w:val="20"/>
          <w:u w:val="none" w:color="auto"/>
        </w:rPr>
        <w:t>14</w:t>
      </w:r>
      <w:r>
        <w:rPr>
          <w:rFonts w:hint="default" w:ascii="ＭＳ 明朝" w:hAnsi="ＭＳ 明朝" w:eastAsia="ＭＳ 明朝"/>
          <w:b w:val="0"/>
          <w:i w:val="0"/>
          <w:strike w:val="0"/>
          <w:color w:val="000000"/>
          <w:sz w:val="20"/>
          <w:u w:val="none" w:color="auto"/>
        </w:rPr>
        <w:t>・令元企管規程</w:t>
      </w:r>
      <w:r>
        <w:rPr>
          <w:rFonts w:hint="default" w:ascii="ＭＳ 明朝" w:hAnsi="ＭＳ 明朝" w:eastAsia="ＭＳ 明朝"/>
          <w:b w:val="0"/>
          <w:i w:val="0"/>
          <w:strike w:val="0"/>
          <w:color w:val="000000"/>
          <w:sz w:val="20"/>
          <w:u w:val="none" w:color="auto"/>
        </w:rPr>
        <w:t>7</w:t>
      </w:r>
      <w:r>
        <w:rPr>
          <w:rFonts w:hint="default" w:ascii="ＭＳ 明朝" w:hAnsi="ＭＳ 明朝" w:eastAsia="ＭＳ 明朝"/>
          <w:b w:val="0"/>
          <w:i w:val="0"/>
          <w:strike w:val="0"/>
          <w:color w:val="000000"/>
          <w:sz w:val="20"/>
          <w:u w:val="none" w:color="auto"/>
        </w:rPr>
        <w:t>・一部改正</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指定の申請</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条　指定工事業者の指定を受けようとする者は、ガス指定工事業者指定申請書</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様式第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により次に掲げる書類を添えて管理者の権限を行う市長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以下「管理者」という。</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に申請しなければならない。</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前条第</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号のアからカまでのいずれにも該当しない者であることを誓約する書類</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様式第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法人にあっては定款及び登記簿の謄本、個人にあってはその住民票の写し</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常時在職する内管工事士の登録書</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様式第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　登録する者の履歴書</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別表</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、その者の有する資格を証する書類の写し及びその者の近影の写真</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　工事用機械及び器具の調書</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様式第</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　その他管理者が必要と認める書類</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24</w:t>
      </w:r>
      <w:r>
        <w:rPr>
          <w:rFonts w:hint="default" w:ascii="ＭＳ 明朝" w:hAnsi="ＭＳ 明朝" w:eastAsia="ＭＳ 明朝"/>
          <w:b w:val="0"/>
          <w:i w:val="0"/>
          <w:strike w:val="0"/>
          <w:color w:val="000000"/>
          <w:sz w:val="20"/>
          <w:u w:val="none" w:color="auto"/>
        </w:rPr>
        <w:t>企管規程</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・令元企管規程</w:t>
      </w:r>
      <w:r>
        <w:rPr>
          <w:rFonts w:hint="default" w:ascii="ＭＳ 明朝" w:hAnsi="ＭＳ 明朝" w:eastAsia="ＭＳ 明朝"/>
          <w:b w:val="0"/>
          <w:i w:val="0"/>
          <w:strike w:val="0"/>
          <w:color w:val="000000"/>
          <w:sz w:val="20"/>
          <w:u w:val="none" w:color="auto"/>
        </w:rPr>
        <w:t>7</w:t>
      </w:r>
      <w:r>
        <w:rPr>
          <w:rFonts w:hint="default" w:ascii="ＭＳ 明朝" w:hAnsi="ＭＳ 明朝" w:eastAsia="ＭＳ 明朝"/>
          <w:b w:val="0"/>
          <w:i w:val="0"/>
          <w:strike w:val="0"/>
          <w:color w:val="000000"/>
          <w:sz w:val="20"/>
          <w:u w:val="none" w:color="auto"/>
        </w:rPr>
        <w:t>・一部改正</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指定等</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条　管理者は、前条の規定による申請があったときは、これを審査し、第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条に規定する資格要件を具備する者を指定工事業者として指定する。</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管理者は、前項の規定により指定工事業者として指定したときは、指定工事業者登録簿に記載しなければならない。</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指定証</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条　管理者は、前条の規定により指定工事業者として指定したときは、当該工事業者に指定証</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様式第</w:t>
      </w: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を交付するものとする。</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指定工事業者は、指定証をき損し、又は紛失したときは、再交付を受けなければならない。</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指定工事業者は、次の各号に該当するときは、遅滞なく管理者に指定証を返納しなければならない。</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第</w:t>
      </w:r>
      <w:r>
        <w:rPr>
          <w:rFonts w:hint="default" w:ascii="ＭＳ 明朝" w:hAnsi="ＭＳ 明朝" w:eastAsia="ＭＳ 明朝"/>
          <w:b w:val="0"/>
          <w:i w:val="0"/>
          <w:strike w:val="0"/>
          <w:color w:val="000000"/>
          <w:sz w:val="20"/>
          <w:u w:val="none" w:color="auto"/>
        </w:rPr>
        <w:t>8</w:t>
      </w:r>
      <w:r>
        <w:rPr>
          <w:rFonts w:hint="default" w:ascii="ＭＳ 明朝" w:hAnsi="ＭＳ 明朝" w:eastAsia="ＭＳ 明朝"/>
          <w:b w:val="0"/>
          <w:i w:val="0"/>
          <w:strike w:val="0"/>
          <w:color w:val="000000"/>
          <w:sz w:val="20"/>
          <w:u w:val="none" w:color="auto"/>
        </w:rPr>
        <w:t>条の規定により指定を取り消されたとき。</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指定証を紛失し、再交付を受けた後、発見されたとき。</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営業を廃止したとき。</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工事業者の責務及び遵守事項</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条　指定工事業者は、ガスに関する法令、条例、規程その他管理者が定めるもの</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以下「法令等」という。</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に従い、誠実に工事を施工しなければならない。</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指定工事業者は、次に掲げる場合で、管理者から要請があったときは、これに協力しなければならない。</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災害が発生した場合等において市の供給施設及び需要家のガス設備の保安若しくは応急又は復旧の措置を講ずる場合</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市の供給施設の改良又は修繕等の整備計画を実施する場合</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指定工事業者は、他人に工事の下請をさせてはならない。</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　指定工事業者は、次に掲げる事項を遵守しなければならない。</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工事の申込みを受けたときは、正当な理由がない限り、これを拒んではならない。</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従業員の工事上の行為について責任を負わなければならない。</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指定工事業者としての名義を他の者に貸してはならない。</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令元企管規程</w:t>
      </w:r>
      <w:r>
        <w:rPr>
          <w:rFonts w:hint="default" w:ascii="ＭＳ 明朝" w:hAnsi="ＭＳ 明朝" w:eastAsia="ＭＳ 明朝"/>
          <w:b w:val="0"/>
          <w:i w:val="0"/>
          <w:strike w:val="0"/>
          <w:color w:val="000000"/>
          <w:sz w:val="20"/>
          <w:u w:val="none" w:color="auto"/>
        </w:rPr>
        <w:t>7</w:t>
      </w:r>
      <w:r>
        <w:rPr>
          <w:rFonts w:hint="default" w:ascii="ＭＳ 明朝" w:hAnsi="ＭＳ 明朝" w:eastAsia="ＭＳ 明朝"/>
          <w:b w:val="0"/>
          <w:i w:val="0"/>
          <w:strike w:val="0"/>
          <w:color w:val="000000"/>
          <w:sz w:val="20"/>
          <w:u w:val="none" w:color="auto"/>
        </w:rPr>
        <w:t>・一部改正</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変更等の届出</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7</w:t>
      </w:r>
      <w:r>
        <w:rPr>
          <w:rFonts w:hint="default" w:ascii="ＭＳ 明朝" w:hAnsi="ＭＳ 明朝" w:eastAsia="ＭＳ 明朝"/>
          <w:b w:val="0"/>
          <w:i w:val="0"/>
          <w:strike w:val="0"/>
          <w:color w:val="000000"/>
          <w:sz w:val="20"/>
          <w:u w:val="none" w:color="auto"/>
        </w:rPr>
        <w:t>条　指定工事業者は、次の各号のいずれかに掲げる事項に変更のあったとき、又は指定工事業者としての事業を廃止し、休止し、若しくは再開したときは、次項に定めるところにより、その旨を管理者に届け出なければならない。</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事業所の名称及び所在地</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氏名又は名称及び住所並びに法人にあっては、その代表者の氏名</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法人にあっては、役員の氏名</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　内管工事士の氏名及び資格の種類</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前項の規定により変更の届出をしようとする者は、変更のあった日から</w:t>
      </w:r>
      <w:r>
        <w:rPr>
          <w:rFonts w:hint="default" w:ascii="ＭＳ 明朝" w:hAnsi="ＭＳ 明朝" w:eastAsia="ＭＳ 明朝"/>
          <w:b w:val="0"/>
          <w:i w:val="0"/>
          <w:strike w:val="0"/>
          <w:color w:val="000000"/>
          <w:sz w:val="20"/>
          <w:u w:val="none" w:color="auto"/>
        </w:rPr>
        <w:t>30</w:t>
      </w:r>
      <w:r>
        <w:rPr>
          <w:rFonts w:hint="default" w:ascii="ＭＳ 明朝" w:hAnsi="ＭＳ 明朝" w:eastAsia="ＭＳ 明朝"/>
          <w:b w:val="0"/>
          <w:i w:val="0"/>
          <w:strike w:val="0"/>
          <w:color w:val="000000"/>
          <w:sz w:val="20"/>
          <w:u w:val="none" w:color="auto"/>
        </w:rPr>
        <w:t>日以内にガス指定工事業者指定事項変更届出書</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様式第</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に次の書類を添えて管理者に提出しなければならない。</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前項第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号に掲げる事項の変更の場合には、法人にあっては定款及び登記簿の謄本、個人にあっては住民票の写し</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前項第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号に掲げる事項の変更の場合には、第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条第</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号のアからカまでのいずれにも該当しない者であることを誓約する書類及び登記簿の謄本</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項により事業を廃止し、又は休止したときは、当該廃止又は休止の日から</w:t>
      </w:r>
      <w:r>
        <w:rPr>
          <w:rFonts w:hint="default" w:ascii="ＭＳ 明朝" w:hAnsi="ＭＳ 明朝" w:eastAsia="ＭＳ 明朝"/>
          <w:b w:val="0"/>
          <w:i w:val="0"/>
          <w:strike w:val="0"/>
          <w:color w:val="000000"/>
          <w:sz w:val="20"/>
          <w:u w:val="none" w:color="auto"/>
        </w:rPr>
        <w:t>30</w:t>
      </w:r>
      <w:r>
        <w:rPr>
          <w:rFonts w:hint="default" w:ascii="ＭＳ 明朝" w:hAnsi="ＭＳ 明朝" w:eastAsia="ＭＳ 明朝"/>
          <w:b w:val="0"/>
          <w:i w:val="0"/>
          <w:strike w:val="0"/>
          <w:color w:val="000000"/>
          <w:sz w:val="20"/>
          <w:u w:val="none" w:color="auto"/>
        </w:rPr>
        <w:t>日以内に、また、事業を再開したときは、当該再開の日から</w:t>
      </w:r>
      <w:r>
        <w:rPr>
          <w:rFonts w:hint="default" w:ascii="ＭＳ 明朝" w:hAnsi="ＭＳ 明朝" w:eastAsia="ＭＳ 明朝"/>
          <w:b w:val="0"/>
          <w:i w:val="0"/>
          <w:strike w:val="0"/>
          <w:color w:val="000000"/>
          <w:sz w:val="20"/>
          <w:u w:val="none" w:color="auto"/>
        </w:rPr>
        <w:t>10</w:t>
      </w:r>
      <w:r>
        <w:rPr>
          <w:rFonts w:hint="default" w:ascii="ＭＳ 明朝" w:hAnsi="ＭＳ 明朝" w:eastAsia="ＭＳ 明朝"/>
          <w:b w:val="0"/>
          <w:i w:val="0"/>
          <w:strike w:val="0"/>
          <w:color w:val="000000"/>
          <w:sz w:val="20"/>
          <w:u w:val="none" w:color="auto"/>
        </w:rPr>
        <w:t>日以内に、ガス指定工事業者廃止・休止・再開届出書</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様式第</w:t>
      </w:r>
      <w:r>
        <w:rPr>
          <w:rFonts w:hint="default" w:ascii="ＭＳ 明朝" w:hAnsi="ＭＳ 明朝" w:eastAsia="ＭＳ 明朝"/>
          <w:b w:val="0"/>
          <w:i w:val="0"/>
          <w:strike w:val="0"/>
          <w:color w:val="000000"/>
          <w:sz w:val="20"/>
          <w:u w:val="none" w:color="auto"/>
        </w:rPr>
        <w:t>7</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を管理者に提出しなければならない。</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24</w:t>
      </w:r>
      <w:r>
        <w:rPr>
          <w:rFonts w:hint="default" w:ascii="ＭＳ 明朝" w:hAnsi="ＭＳ 明朝" w:eastAsia="ＭＳ 明朝"/>
          <w:b w:val="0"/>
          <w:i w:val="0"/>
          <w:strike w:val="0"/>
          <w:color w:val="000000"/>
          <w:sz w:val="20"/>
          <w:u w:val="none" w:color="auto"/>
        </w:rPr>
        <w:t>企管規程</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・令元企管規程</w:t>
      </w:r>
      <w:r>
        <w:rPr>
          <w:rFonts w:hint="default" w:ascii="ＭＳ 明朝" w:hAnsi="ＭＳ 明朝" w:eastAsia="ＭＳ 明朝"/>
          <w:b w:val="0"/>
          <w:i w:val="0"/>
          <w:strike w:val="0"/>
          <w:color w:val="000000"/>
          <w:sz w:val="20"/>
          <w:u w:val="none" w:color="auto"/>
        </w:rPr>
        <w:t>7</w:t>
      </w:r>
      <w:r>
        <w:rPr>
          <w:rFonts w:hint="default" w:ascii="ＭＳ 明朝" w:hAnsi="ＭＳ 明朝" w:eastAsia="ＭＳ 明朝"/>
          <w:b w:val="0"/>
          <w:i w:val="0"/>
          <w:strike w:val="0"/>
          <w:color w:val="000000"/>
          <w:sz w:val="20"/>
          <w:u w:val="none" w:color="auto"/>
        </w:rPr>
        <w:t>・一部改正</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指定の取消し等</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8</w:t>
      </w:r>
      <w:r>
        <w:rPr>
          <w:rFonts w:hint="default" w:ascii="ＭＳ 明朝" w:hAnsi="ＭＳ 明朝" w:eastAsia="ＭＳ 明朝"/>
          <w:b w:val="0"/>
          <w:i w:val="0"/>
          <w:strike w:val="0"/>
          <w:color w:val="000000"/>
          <w:sz w:val="20"/>
          <w:u w:val="none" w:color="auto"/>
        </w:rPr>
        <w:t>条　管理者は、指定工事業者が次の各号のいずれかに該当するときは、指定を取り消し、又は</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箇月を超えない期間を定めて指定の効力を停止することができる。</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第</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条の規定に違反したとき。</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条に規定する資格要件を欠くに至ったとき。</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指定工事業者</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当該指定工事業者が法人である場合にあっては、その役員</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が禁錮以上の刑に処せられたとき。</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　管理者が指定工事業者として不適当と認めるとき。</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前項に規定する措置をとったことにより当該指定工事業者が損害を受けた場合であっても、市は、その責めを負わない。</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令元企管規程</w:t>
      </w:r>
      <w:r>
        <w:rPr>
          <w:rFonts w:hint="default" w:ascii="ＭＳ 明朝" w:hAnsi="ＭＳ 明朝" w:eastAsia="ＭＳ 明朝"/>
          <w:b w:val="0"/>
          <w:i w:val="0"/>
          <w:strike w:val="0"/>
          <w:color w:val="000000"/>
          <w:sz w:val="20"/>
          <w:u w:val="none" w:color="auto"/>
        </w:rPr>
        <w:t>7</w:t>
      </w:r>
      <w:r>
        <w:rPr>
          <w:rFonts w:hint="default" w:ascii="ＭＳ 明朝" w:hAnsi="ＭＳ 明朝" w:eastAsia="ＭＳ 明朝"/>
          <w:b w:val="0"/>
          <w:i w:val="0"/>
          <w:strike w:val="0"/>
          <w:color w:val="000000"/>
          <w:sz w:val="20"/>
          <w:u w:val="none" w:color="auto"/>
        </w:rPr>
        <w:t>・一部改正</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指定の公表</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9</w:t>
      </w:r>
      <w:r>
        <w:rPr>
          <w:rFonts w:hint="default" w:ascii="ＭＳ 明朝" w:hAnsi="ＭＳ 明朝" w:eastAsia="ＭＳ 明朝"/>
          <w:b w:val="0"/>
          <w:i w:val="0"/>
          <w:strike w:val="0"/>
          <w:color w:val="000000"/>
          <w:sz w:val="20"/>
          <w:u w:val="none" w:color="auto"/>
        </w:rPr>
        <w:t>条　次の各号のいずれかに該当するときは、その都度これを公表する。</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第</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条の規定により指定工事業者を指定したとき。</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第</w:t>
      </w:r>
      <w:r>
        <w:rPr>
          <w:rFonts w:hint="default" w:ascii="ＭＳ 明朝" w:hAnsi="ＭＳ 明朝" w:eastAsia="ＭＳ 明朝"/>
          <w:b w:val="0"/>
          <w:i w:val="0"/>
          <w:strike w:val="0"/>
          <w:color w:val="000000"/>
          <w:sz w:val="20"/>
          <w:u w:val="none" w:color="auto"/>
        </w:rPr>
        <w:t>7</w:t>
      </w:r>
      <w:r>
        <w:rPr>
          <w:rFonts w:hint="default" w:ascii="ＭＳ 明朝" w:hAnsi="ＭＳ 明朝" w:eastAsia="ＭＳ 明朝"/>
          <w:b w:val="0"/>
          <w:i w:val="0"/>
          <w:strike w:val="0"/>
          <w:color w:val="000000"/>
          <w:sz w:val="20"/>
          <w:u w:val="none" w:color="auto"/>
        </w:rPr>
        <w:t>条の規定により、指定工事業者から指定工事業者としての事業の廃止、休止又は再開の届出があったとき。</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第</w:t>
      </w:r>
      <w:r>
        <w:rPr>
          <w:rFonts w:hint="default" w:ascii="ＭＳ 明朝" w:hAnsi="ＭＳ 明朝" w:eastAsia="ＭＳ 明朝"/>
          <w:b w:val="0"/>
          <w:i w:val="0"/>
          <w:strike w:val="0"/>
          <w:color w:val="000000"/>
          <w:sz w:val="20"/>
          <w:u w:val="none" w:color="auto"/>
        </w:rPr>
        <w:t>8</w:t>
      </w:r>
      <w:r>
        <w:rPr>
          <w:rFonts w:hint="default" w:ascii="ＭＳ 明朝" w:hAnsi="ＭＳ 明朝" w:eastAsia="ＭＳ 明朝"/>
          <w:b w:val="0"/>
          <w:i w:val="0"/>
          <w:strike w:val="0"/>
          <w:color w:val="000000"/>
          <w:sz w:val="20"/>
          <w:u w:val="none" w:color="auto"/>
        </w:rPr>
        <w:t>条第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項の規定により指定工事業者の指定を取り消し、及び停止したとき。</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工事の範囲</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10</w:t>
      </w:r>
      <w:r>
        <w:rPr>
          <w:rFonts w:hint="default" w:ascii="ＭＳ 明朝" w:hAnsi="ＭＳ 明朝" w:eastAsia="ＭＳ 明朝"/>
          <w:b w:val="0"/>
          <w:i w:val="0"/>
          <w:strike w:val="0"/>
          <w:color w:val="000000"/>
          <w:sz w:val="20"/>
          <w:u w:val="none" w:color="auto"/>
        </w:rPr>
        <w:t>条　内管工事の範囲は指定工事業者に所属する内管工事士の有する資格によらなければならない。</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供給管工事の範囲は次の各号による。</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　取り出し工事に溶接作業が伴う場合は、指定工事業者に所属する内管溶接管理士資格を有する内管工事士が指示確認を行わなければならない。ただし、供給ガスの圧力が</w:t>
      </w:r>
      <w:r>
        <w:rPr>
          <w:rFonts w:hint="default" w:ascii="ＭＳ 明朝" w:hAnsi="ＭＳ 明朝" w:eastAsia="ＭＳ 明朝"/>
          <w:b w:val="0"/>
          <w:i w:val="0"/>
          <w:strike w:val="0"/>
          <w:color w:val="000000"/>
          <w:sz w:val="20"/>
          <w:u w:val="none" w:color="auto"/>
        </w:rPr>
        <w:t>15</w:t>
      </w:r>
      <w:r>
        <w:rPr>
          <w:rFonts w:hint="default" w:ascii="ＭＳ 明朝" w:hAnsi="ＭＳ 明朝" w:eastAsia="ＭＳ 明朝"/>
          <w:b w:val="0"/>
          <w:i w:val="0"/>
          <w:strike w:val="0"/>
          <w:color w:val="000000"/>
          <w:sz w:val="20"/>
          <w:u w:val="none" w:color="auto"/>
        </w:rPr>
        <w:t>キロパスカル</w:t>
      </w:r>
      <w:r>
        <w:rPr>
          <w:rFonts w:hint="default" w:ascii="ＭＳ 明朝" w:hAnsi="ＭＳ 明朝" w:eastAsia="ＭＳ 明朝"/>
          <w:b w:val="0"/>
          <w:i w:val="0"/>
          <w:strike w:val="0"/>
          <w:color w:val="000000"/>
          <w:sz w:val="20"/>
          <w:u w:val="none" w:color="auto"/>
        </w:rPr>
        <w:t>(kPa)</w:t>
      </w:r>
      <w:r>
        <w:rPr>
          <w:rFonts w:hint="default" w:ascii="ＭＳ 明朝" w:hAnsi="ＭＳ 明朝" w:eastAsia="ＭＳ 明朝"/>
          <w:b w:val="0"/>
          <w:i w:val="0"/>
          <w:strike w:val="0"/>
          <w:color w:val="000000"/>
          <w:sz w:val="20"/>
          <w:u w:val="none" w:color="auto"/>
        </w:rPr>
        <w:t>以下の場合は、指定工事業者に所属する低圧溶接の付加資格を有する内管工事士が指示確認を行うことができる。</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供給ガスの圧力が</w:t>
      </w:r>
      <w:r>
        <w:rPr>
          <w:rFonts w:hint="default" w:ascii="ＭＳ 明朝" w:hAnsi="ＭＳ 明朝" w:eastAsia="ＭＳ 明朝"/>
          <w:b w:val="0"/>
          <w:i w:val="0"/>
          <w:strike w:val="0"/>
          <w:color w:val="000000"/>
          <w:sz w:val="20"/>
          <w:u w:val="none" w:color="auto"/>
        </w:rPr>
        <w:t>15</w:t>
      </w:r>
      <w:r>
        <w:rPr>
          <w:rFonts w:hint="default" w:ascii="ＭＳ 明朝" w:hAnsi="ＭＳ 明朝" w:eastAsia="ＭＳ 明朝"/>
          <w:b w:val="0"/>
          <w:i w:val="0"/>
          <w:strike w:val="0"/>
          <w:color w:val="000000"/>
          <w:sz w:val="20"/>
          <w:u w:val="none" w:color="auto"/>
        </w:rPr>
        <w:t>キロパスカル</w:t>
      </w:r>
      <w:r>
        <w:rPr>
          <w:rFonts w:hint="default" w:ascii="ＭＳ 明朝" w:hAnsi="ＭＳ 明朝" w:eastAsia="ＭＳ 明朝"/>
          <w:b w:val="0"/>
          <w:i w:val="0"/>
          <w:strike w:val="0"/>
          <w:color w:val="000000"/>
          <w:sz w:val="20"/>
          <w:u w:val="none" w:color="auto"/>
        </w:rPr>
        <w:t>(kPa)</w:t>
      </w:r>
      <w:r>
        <w:rPr>
          <w:rFonts w:hint="default" w:ascii="ＭＳ 明朝" w:hAnsi="ＭＳ 明朝" w:eastAsia="ＭＳ 明朝"/>
          <w:b w:val="0"/>
          <w:i w:val="0"/>
          <w:strike w:val="0"/>
          <w:color w:val="000000"/>
          <w:sz w:val="20"/>
          <w:u w:val="none" w:color="auto"/>
        </w:rPr>
        <w:t>以下の溶接を伴わない取り出し工事は、指定工事業者に所属する内管工事士の第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種の資格を有する者が自ら施工又は他の工事人に対する指示・確認を行わなければならない。ただし、取り出す管及び供給管の口径が</w:t>
      </w:r>
      <w:r>
        <w:rPr>
          <w:rFonts w:hint="default" w:ascii="ＭＳ 明朝" w:hAnsi="ＭＳ 明朝" w:eastAsia="ＭＳ 明朝"/>
          <w:b w:val="0"/>
          <w:i w:val="0"/>
          <w:strike w:val="0"/>
          <w:color w:val="000000"/>
          <w:sz w:val="20"/>
          <w:u w:val="none" w:color="auto"/>
        </w:rPr>
        <w:t>50A</w:t>
      </w:r>
      <w:r>
        <w:rPr>
          <w:rFonts w:hint="default" w:ascii="ＭＳ 明朝" w:hAnsi="ＭＳ 明朝" w:eastAsia="ＭＳ 明朝"/>
          <w:b w:val="0"/>
          <w:i w:val="0"/>
          <w:strike w:val="0"/>
          <w:color w:val="000000"/>
          <w:sz w:val="20"/>
          <w:u w:val="none" w:color="auto"/>
        </w:rPr>
        <w:t>以下の場合は内管工事士の第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種の資格を有する者が自ら施工又は他の工事人に対する指示・確認を行うことができる。</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工事の施行手続</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11</w:t>
      </w:r>
      <w:r>
        <w:rPr>
          <w:rFonts w:hint="default" w:ascii="ＭＳ 明朝" w:hAnsi="ＭＳ 明朝" w:eastAsia="ＭＳ 明朝"/>
          <w:b w:val="0"/>
          <w:i w:val="0"/>
          <w:strike w:val="0"/>
          <w:color w:val="000000"/>
          <w:sz w:val="20"/>
          <w:u w:val="none" w:color="auto"/>
        </w:rPr>
        <w:t>条　指定工事業者は、工事の着工前に工事の申込書及び配管図を提出して管理者の承認を得なければならない。ただし、軽微な工事にあっては、配管図の提出を省略することができる。</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工事に使用する材料の品質、銘柄等は、管理者が指定したものでなければならない。</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指定工事業者は、管理者の指定する施工法に従って誠実に施工しなければならない。</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　指定工事業者は、ガス本支管からの取出工事を行う場合は、必ず管理者の指定する監督員の立会いを受けなければならない。</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工事の監督、検査等</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12</w:t>
      </w:r>
      <w:r>
        <w:rPr>
          <w:rFonts w:hint="default" w:ascii="ＭＳ 明朝" w:hAnsi="ＭＳ 明朝" w:eastAsia="ＭＳ 明朝"/>
          <w:b w:val="0"/>
          <w:i w:val="0"/>
          <w:strike w:val="0"/>
          <w:color w:val="000000"/>
          <w:sz w:val="20"/>
          <w:u w:val="none" w:color="auto"/>
        </w:rPr>
        <w:t>条　指定工事業者は、工事の施工に当たっては、ガス水道局の職員の監督を受けなければならない。</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指定工事業者は、工事が完了したときは、速やかに工事精算書及び竣工図を記した工事報告書を管理者に提出し、検査を受けなければならない。</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指定工事業者は、前項の検査に工事を担当した内管工事士を立ち会わせなければならない。</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　管理者は、第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項に規定する検査の結果、当該工事に不良と認める部分があるときは、期間を定めて当該部分を改修させるものとする。</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5</w:t>
      </w:r>
      <w:r>
        <w:rPr>
          <w:rFonts w:hint="default" w:ascii="ＭＳ 明朝" w:hAnsi="ＭＳ 明朝" w:eastAsia="ＭＳ 明朝"/>
          <w:b w:val="0"/>
          <w:i w:val="0"/>
          <w:strike w:val="0"/>
          <w:color w:val="000000"/>
          <w:sz w:val="20"/>
          <w:u w:val="none" w:color="auto"/>
        </w:rPr>
        <w:t>　管理者は、指定工事業者が前項に規定する改修を行わないときは、当該指定工事業者に代わって改修を行うことができる。この場合において、当該改修に要した費用は、指定工事業者の負担とする。</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21</w:t>
      </w:r>
      <w:r>
        <w:rPr>
          <w:rFonts w:hint="default" w:ascii="ＭＳ 明朝" w:hAnsi="ＭＳ 明朝" w:eastAsia="ＭＳ 明朝"/>
          <w:b w:val="0"/>
          <w:i w:val="0"/>
          <w:strike w:val="0"/>
          <w:color w:val="000000"/>
          <w:sz w:val="20"/>
          <w:u w:val="none" w:color="auto"/>
        </w:rPr>
        <w:t>企管規程</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・平</w:t>
      </w:r>
      <w:r>
        <w:rPr>
          <w:rFonts w:hint="default" w:ascii="ＭＳ 明朝" w:hAnsi="ＭＳ 明朝" w:eastAsia="ＭＳ 明朝"/>
          <w:b w:val="0"/>
          <w:i w:val="0"/>
          <w:strike w:val="0"/>
          <w:color w:val="000000"/>
          <w:sz w:val="20"/>
          <w:u w:val="none" w:color="auto"/>
        </w:rPr>
        <w:t>24</w:t>
      </w:r>
      <w:r>
        <w:rPr>
          <w:rFonts w:hint="default" w:ascii="ＭＳ 明朝" w:hAnsi="ＭＳ 明朝" w:eastAsia="ＭＳ 明朝"/>
          <w:b w:val="0"/>
          <w:i w:val="0"/>
          <w:strike w:val="0"/>
          <w:color w:val="000000"/>
          <w:sz w:val="20"/>
          <w:u w:val="none" w:color="auto"/>
        </w:rPr>
        <w:t>企管規程</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・一部改正</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工事の保証</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13</w:t>
      </w:r>
      <w:r>
        <w:rPr>
          <w:rFonts w:hint="default" w:ascii="ＭＳ 明朝" w:hAnsi="ＭＳ 明朝" w:eastAsia="ＭＳ 明朝"/>
          <w:b w:val="0"/>
          <w:i w:val="0"/>
          <w:strike w:val="0"/>
          <w:color w:val="000000"/>
          <w:sz w:val="20"/>
          <w:u w:val="none" w:color="auto"/>
        </w:rPr>
        <w:t>条　指定工事業者は、前条第</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項に規定する検査後であっても、施工時の不備を原因として生じた故障等については、災害又は使用者の責めに帰すべき理由によるものを除き、無償で修理しなければならない。</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管理者は、指定工事業者が前項に規定する修理を行わないときは、当該指定工事業者に代わって修理を行うことができる。この場合において、当該修理に要した費用は、指定工事業者の負担とする。</w:t>
      </w:r>
    </w:p>
    <w:p>
      <w:pPr>
        <w:pStyle w:val="0"/>
        <w:spacing w:before="0" w:beforeLines="0" w:beforeAutospacing="0" w:after="0" w:afterLines="0" w:afterAutospacing="0" w:line="320" w:lineRule="exact"/>
        <w:ind w:left="96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令元企管規程</w:t>
      </w:r>
      <w:r>
        <w:rPr>
          <w:rFonts w:hint="default" w:ascii="ＭＳ 明朝" w:hAnsi="ＭＳ 明朝" w:eastAsia="ＭＳ 明朝"/>
          <w:b w:val="0"/>
          <w:i w:val="0"/>
          <w:strike w:val="0"/>
          <w:color w:val="000000"/>
          <w:sz w:val="20"/>
          <w:u w:val="none" w:color="auto"/>
        </w:rPr>
        <w:t>7</w:t>
      </w:r>
      <w:r>
        <w:rPr>
          <w:rFonts w:hint="default" w:ascii="ＭＳ 明朝" w:hAnsi="ＭＳ 明朝" w:eastAsia="ＭＳ 明朝"/>
          <w:b w:val="0"/>
          <w:i w:val="0"/>
          <w:strike w:val="0"/>
          <w:color w:val="000000"/>
          <w:sz w:val="20"/>
          <w:u w:val="none" w:color="auto"/>
        </w:rPr>
        <w:t>・一部改正</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事故に対する措置</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14</w:t>
      </w:r>
      <w:r>
        <w:rPr>
          <w:rFonts w:hint="default" w:ascii="ＭＳ 明朝" w:hAnsi="ＭＳ 明朝" w:eastAsia="ＭＳ 明朝"/>
          <w:b w:val="0"/>
          <w:i w:val="0"/>
          <w:strike w:val="0"/>
          <w:color w:val="000000"/>
          <w:sz w:val="20"/>
          <w:u w:val="none" w:color="auto"/>
        </w:rPr>
        <w:t>条　指定工事業者は、工事の施工により公衆に危害を及ぼし、又は公共施設に損傷を与える等の事故を発生させたときは、直ちに応急措置を講じるとともに、その旨を管理者に通報し、その指示を受けなければならない。</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　指定工事業者は、前項に規定する事故が発生したときは、すみやかに事故の発生状況を書面で管理者に報告しなければならない。</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　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項に規定する事故の発生により生じた損害は、指定工事業者が賠償しなければならない。</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研修義務</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15</w:t>
      </w:r>
      <w:r>
        <w:rPr>
          <w:rFonts w:hint="default" w:ascii="ＭＳ 明朝" w:hAnsi="ＭＳ 明朝" w:eastAsia="ＭＳ 明朝"/>
          <w:b w:val="0"/>
          <w:i w:val="0"/>
          <w:strike w:val="0"/>
          <w:color w:val="000000"/>
          <w:sz w:val="20"/>
          <w:u w:val="none" w:color="auto"/>
        </w:rPr>
        <w:t>条　内管工事士は、常に職務に関する知識及び技能の向上に努め、管理者の実施する研修行事に参加しなければならない。</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兼務の禁止</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16</w:t>
      </w:r>
      <w:r>
        <w:rPr>
          <w:rFonts w:hint="default" w:ascii="ＭＳ 明朝" w:hAnsi="ＭＳ 明朝" w:eastAsia="ＭＳ 明朝"/>
          <w:b w:val="0"/>
          <w:i w:val="0"/>
          <w:strike w:val="0"/>
          <w:color w:val="000000"/>
          <w:sz w:val="20"/>
          <w:u w:val="none" w:color="auto"/>
        </w:rPr>
        <w:t>条　内管工事士は、その資格において同時に</w:t>
      </w:r>
      <w:r>
        <w:rPr>
          <w:rFonts w:hint="default" w:ascii="ＭＳ 明朝" w:hAnsi="ＭＳ 明朝" w:eastAsia="ＭＳ 明朝"/>
          <w:b w:val="0"/>
          <w:i w:val="0"/>
          <w:strike w:val="0"/>
          <w:color w:val="000000"/>
          <w:sz w:val="20"/>
          <w:u w:val="none" w:color="auto"/>
        </w:rPr>
        <w:t>2</w:t>
      </w:r>
      <w:r>
        <w:rPr>
          <w:rFonts w:hint="default" w:ascii="ＭＳ 明朝" w:hAnsi="ＭＳ 明朝" w:eastAsia="ＭＳ 明朝"/>
          <w:b w:val="0"/>
          <w:i w:val="0"/>
          <w:strike w:val="0"/>
          <w:color w:val="000000"/>
          <w:sz w:val="20"/>
          <w:u w:val="none" w:color="auto"/>
        </w:rPr>
        <w:t>以上の指定工事業者に所属してはならない。</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調査等</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17</w:t>
      </w:r>
      <w:r>
        <w:rPr>
          <w:rFonts w:hint="default" w:ascii="ＭＳ 明朝" w:hAnsi="ＭＳ 明朝" w:eastAsia="ＭＳ 明朝"/>
          <w:b w:val="0"/>
          <w:i w:val="0"/>
          <w:strike w:val="0"/>
          <w:color w:val="000000"/>
          <w:sz w:val="20"/>
          <w:u w:val="none" w:color="auto"/>
        </w:rPr>
        <w:t>条　管理者は、必要に応じて、指定工事業者の帳簿等を調査し、又は関係資料の提出を求めることができる。</w:t>
      </w:r>
    </w:p>
    <w:p>
      <w:pPr>
        <w:pStyle w:val="0"/>
        <w:spacing w:before="0" w:beforeLines="0" w:beforeAutospacing="0" w:after="0" w:afterLines="0" w:afterAutospacing="0" w:line="320" w:lineRule="exact"/>
        <w:ind w:left="24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その他</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hanging="432" w:hanging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第</w:t>
      </w:r>
      <w:r>
        <w:rPr>
          <w:rFonts w:hint="default" w:ascii="ＭＳ 明朝" w:hAnsi="ＭＳ 明朝" w:eastAsia="ＭＳ 明朝"/>
          <w:b w:val="0"/>
          <w:i w:val="0"/>
          <w:strike w:val="0"/>
          <w:color w:val="000000"/>
          <w:sz w:val="20"/>
          <w:u w:val="none" w:color="auto"/>
        </w:rPr>
        <w:t>18</w:t>
      </w:r>
      <w:r>
        <w:rPr>
          <w:rFonts w:hint="default" w:ascii="ＭＳ 明朝" w:hAnsi="ＭＳ 明朝" w:eastAsia="ＭＳ 明朝"/>
          <w:b w:val="0"/>
          <w:i w:val="0"/>
          <w:strike w:val="0"/>
          <w:color w:val="000000"/>
          <w:sz w:val="20"/>
          <w:u w:val="none" w:color="auto"/>
        </w:rPr>
        <w:t>条　この規程に定めるもののほか、必要な事項は、管理者が別に定める。</w:t>
      </w:r>
    </w:p>
    <w:p>
      <w:pPr>
        <w:pStyle w:val="0"/>
        <w:spacing w:before="0" w:beforeLines="0" w:beforeAutospacing="0" w:after="0" w:afterLines="0" w:afterAutospacing="0" w:line="320" w:lineRule="exact"/>
        <w:ind w:left="72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附　則</w:t>
      </w:r>
    </w:p>
    <w:p>
      <w:pPr>
        <w:pStyle w:val="0"/>
        <w:spacing w:before="0" w:beforeLines="0" w:beforeAutospacing="0" w:after="0" w:afterLines="0" w:afterAutospacing="0" w:line="320" w:lineRule="exact"/>
        <w:ind w:left="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この規程は、平成</w:t>
      </w:r>
      <w:r>
        <w:rPr>
          <w:rFonts w:hint="default" w:ascii="ＭＳ 明朝" w:hAnsi="ＭＳ 明朝" w:eastAsia="ＭＳ 明朝"/>
          <w:b w:val="0"/>
          <w:i w:val="0"/>
          <w:strike w:val="0"/>
          <w:color w:val="000000"/>
          <w:sz w:val="20"/>
          <w:u w:val="none" w:color="auto"/>
        </w:rPr>
        <w:t>19</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日から施行する。</w:t>
      </w:r>
    </w:p>
    <w:p>
      <w:pPr>
        <w:pStyle w:val="0"/>
        <w:spacing w:before="0" w:beforeLines="0" w:beforeAutospacing="0" w:after="0" w:afterLines="0" w:afterAutospacing="0" w:line="320" w:lineRule="exact"/>
        <w:ind w:left="72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附　則</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21</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日企業管理規程第</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この規程は、平成</w:t>
      </w:r>
      <w:r>
        <w:rPr>
          <w:rFonts w:hint="default" w:ascii="ＭＳ 明朝" w:hAnsi="ＭＳ 明朝" w:eastAsia="ＭＳ 明朝"/>
          <w:b w:val="0"/>
          <w:i w:val="0"/>
          <w:strike w:val="0"/>
          <w:color w:val="000000"/>
          <w:sz w:val="20"/>
          <w:u w:val="none" w:color="auto"/>
        </w:rPr>
        <w:t>21</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日から施行する。</w:t>
      </w:r>
    </w:p>
    <w:p>
      <w:pPr>
        <w:pStyle w:val="0"/>
        <w:spacing w:before="0" w:beforeLines="0" w:beforeAutospacing="0" w:after="0" w:afterLines="0" w:afterAutospacing="0" w:line="320" w:lineRule="exact"/>
        <w:ind w:left="72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附　則</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24</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22</w:t>
      </w:r>
      <w:r>
        <w:rPr>
          <w:rFonts w:hint="default" w:ascii="ＭＳ 明朝" w:hAnsi="ＭＳ 明朝" w:eastAsia="ＭＳ 明朝"/>
          <w:b w:val="0"/>
          <w:i w:val="0"/>
          <w:strike w:val="0"/>
          <w:color w:val="000000"/>
          <w:sz w:val="20"/>
          <w:u w:val="none" w:color="auto"/>
        </w:rPr>
        <w:t>日企業管理規程第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この規程は、平成</w:t>
      </w:r>
      <w:r>
        <w:rPr>
          <w:rFonts w:hint="default" w:ascii="ＭＳ 明朝" w:hAnsi="ＭＳ 明朝" w:eastAsia="ＭＳ 明朝"/>
          <w:b w:val="0"/>
          <w:i w:val="0"/>
          <w:strike w:val="0"/>
          <w:color w:val="000000"/>
          <w:sz w:val="20"/>
          <w:u w:val="none" w:color="auto"/>
        </w:rPr>
        <w:t>24</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日から施行する。</w:t>
      </w:r>
    </w:p>
    <w:p>
      <w:pPr>
        <w:pStyle w:val="0"/>
        <w:spacing w:before="0" w:beforeLines="0" w:beforeAutospacing="0" w:after="0" w:afterLines="0" w:afterAutospacing="0" w:line="320" w:lineRule="exact"/>
        <w:ind w:left="72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附　則</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24</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7</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日企業管理規程第</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この規程は、平成</w:t>
      </w:r>
      <w:r>
        <w:rPr>
          <w:rFonts w:hint="default" w:ascii="ＭＳ 明朝" w:hAnsi="ＭＳ 明朝" w:eastAsia="ＭＳ 明朝"/>
          <w:b w:val="0"/>
          <w:i w:val="0"/>
          <w:strike w:val="0"/>
          <w:color w:val="000000"/>
          <w:sz w:val="20"/>
          <w:u w:val="none" w:color="auto"/>
        </w:rPr>
        <w:t>24</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7</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9</w:t>
      </w:r>
      <w:r>
        <w:rPr>
          <w:rFonts w:hint="default" w:ascii="ＭＳ 明朝" w:hAnsi="ＭＳ 明朝" w:eastAsia="ＭＳ 明朝"/>
          <w:b w:val="0"/>
          <w:i w:val="0"/>
          <w:strike w:val="0"/>
          <w:color w:val="000000"/>
          <w:sz w:val="20"/>
          <w:u w:val="none" w:color="auto"/>
        </w:rPr>
        <w:t>日から施行する。</w:t>
      </w:r>
    </w:p>
    <w:p>
      <w:pPr>
        <w:pStyle w:val="0"/>
        <w:spacing w:before="0" w:beforeLines="0" w:beforeAutospacing="0" w:after="0" w:afterLines="0" w:afterAutospacing="0" w:line="320" w:lineRule="exact"/>
        <w:ind w:left="72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附　則</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26</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日企業管理規程第</w:t>
      </w:r>
      <w:r>
        <w:rPr>
          <w:rFonts w:hint="default" w:ascii="ＭＳ 明朝" w:hAnsi="ＭＳ 明朝" w:eastAsia="ＭＳ 明朝"/>
          <w:b w:val="0"/>
          <w:i w:val="0"/>
          <w:strike w:val="0"/>
          <w:color w:val="000000"/>
          <w:sz w:val="20"/>
          <w:u w:val="none" w:color="auto"/>
        </w:rPr>
        <w:t>12</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この規程は、平成</w:t>
      </w:r>
      <w:r>
        <w:rPr>
          <w:rFonts w:hint="default" w:ascii="ＭＳ 明朝" w:hAnsi="ＭＳ 明朝" w:eastAsia="ＭＳ 明朝"/>
          <w:b w:val="0"/>
          <w:i w:val="0"/>
          <w:strike w:val="0"/>
          <w:color w:val="000000"/>
          <w:sz w:val="20"/>
          <w:u w:val="none" w:color="auto"/>
        </w:rPr>
        <w:t>26</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6</w:t>
      </w:r>
      <w:r>
        <w:rPr>
          <w:rFonts w:hint="default" w:ascii="ＭＳ 明朝" w:hAnsi="ＭＳ 明朝" w:eastAsia="ＭＳ 明朝"/>
          <w:b w:val="0"/>
          <w:i w:val="0"/>
          <w:strike w:val="0"/>
          <w:color w:val="000000"/>
          <w:sz w:val="20"/>
          <w:u w:val="none" w:color="auto"/>
        </w:rPr>
        <w:t>日から施行する。</w:t>
      </w:r>
    </w:p>
    <w:p>
      <w:pPr>
        <w:pStyle w:val="0"/>
        <w:spacing w:before="0" w:beforeLines="0" w:beforeAutospacing="0" w:after="0" w:afterLines="0" w:afterAutospacing="0" w:line="320" w:lineRule="exact"/>
        <w:ind w:left="72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附　則</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平成</w:t>
      </w:r>
      <w:r>
        <w:rPr>
          <w:rFonts w:hint="default" w:ascii="ＭＳ 明朝" w:hAnsi="ＭＳ 明朝" w:eastAsia="ＭＳ 明朝"/>
          <w:b w:val="0"/>
          <w:i w:val="0"/>
          <w:strike w:val="0"/>
          <w:color w:val="000000"/>
          <w:sz w:val="20"/>
          <w:u w:val="none" w:color="auto"/>
        </w:rPr>
        <w:t>29</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27</w:t>
      </w:r>
      <w:r>
        <w:rPr>
          <w:rFonts w:hint="default" w:ascii="ＭＳ 明朝" w:hAnsi="ＭＳ 明朝" w:eastAsia="ＭＳ 明朝"/>
          <w:b w:val="0"/>
          <w:i w:val="0"/>
          <w:strike w:val="0"/>
          <w:color w:val="000000"/>
          <w:sz w:val="20"/>
          <w:u w:val="none" w:color="auto"/>
        </w:rPr>
        <w:t>日企業管理規程第</w:t>
      </w:r>
      <w:r>
        <w:rPr>
          <w:rFonts w:hint="default" w:ascii="ＭＳ 明朝" w:hAnsi="ＭＳ 明朝" w:eastAsia="ＭＳ 明朝"/>
          <w:b w:val="0"/>
          <w:i w:val="0"/>
          <w:strike w:val="0"/>
          <w:color w:val="000000"/>
          <w:sz w:val="20"/>
          <w:u w:val="none" w:color="auto"/>
        </w:rPr>
        <w:t>14</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この規程は、平成</w:t>
      </w:r>
      <w:r>
        <w:rPr>
          <w:rFonts w:hint="default" w:ascii="ＭＳ 明朝" w:hAnsi="ＭＳ 明朝" w:eastAsia="ＭＳ 明朝"/>
          <w:b w:val="0"/>
          <w:i w:val="0"/>
          <w:strike w:val="0"/>
          <w:color w:val="000000"/>
          <w:sz w:val="20"/>
          <w:u w:val="none" w:color="auto"/>
        </w:rPr>
        <w:t>29</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日から施行する。</w:t>
      </w:r>
    </w:p>
    <w:p>
      <w:pPr>
        <w:pStyle w:val="0"/>
        <w:spacing w:before="0" w:beforeLines="0" w:beforeAutospacing="0" w:after="0" w:afterLines="0" w:afterAutospacing="0" w:line="320" w:lineRule="exact"/>
        <w:ind w:left="72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附　則</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令和元年</w:t>
      </w:r>
      <w:r>
        <w:rPr>
          <w:rFonts w:hint="default" w:ascii="ＭＳ 明朝" w:hAnsi="ＭＳ 明朝" w:eastAsia="ＭＳ 明朝"/>
          <w:b w:val="0"/>
          <w:i w:val="0"/>
          <w:strike w:val="0"/>
          <w:color w:val="000000"/>
          <w:sz w:val="20"/>
          <w:u w:val="none" w:color="auto"/>
        </w:rPr>
        <w:t>10</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日企業管理規程第</w:t>
      </w:r>
      <w:r>
        <w:rPr>
          <w:rFonts w:hint="default" w:ascii="ＭＳ 明朝" w:hAnsi="ＭＳ 明朝" w:eastAsia="ＭＳ 明朝"/>
          <w:b w:val="0"/>
          <w:i w:val="0"/>
          <w:strike w:val="0"/>
          <w:color w:val="000000"/>
          <w:sz w:val="20"/>
          <w:u w:val="none" w:color="auto"/>
        </w:rPr>
        <w:t>7</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この規程は、公布の日から施行する。</w:t>
      </w:r>
    </w:p>
    <w:p>
      <w:pPr>
        <w:pStyle w:val="0"/>
        <w:spacing w:before="0" w:beforeLines="0" w:beforeAutospacing="0" w:after="0" w:afterLines="0" w:afterAutospacing="0" w:line="320" w:lineRule="exact"/>
        <w:ind w:left="720" w:leftChars="0" w:right="0" w:rightChars="0" w:firstLineChars="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附　則</w:t>
      </w:r>
      <w:r>
        <w:rPr>
          <w:rFonts w:hint="default" w:ascii="ＭＳ 明朝" w:hAnsi="ＭＳ 明朝" w:eastAsia="ＭＳ 明朝"/>
          <w:b w:val="0"/>
          <w:i w:val="0"/>
          <w:strike w:val="0"/>
          <w:color w:val="000000"/>
          <w:sz w:val="20"/>
          <w:u w:val="none" w:color="auto"/>
        </w:rPr>
        <w:t>(</w:t>
      </w:r>
      <w:r>
        <w:rPr>
          <w:rFonts w:hint="default" w:ascii="ＭＳ 明朝" w:hAnsi="ＭＳ 明朝" w:eastAsia="ＭＳ 明朝"/>
          <w:b w:val="0"/>
          <w:i w:val="0"/>
          <w:strike w:val="0"/>
          <w:color w:val="000000"/>
          <w:sz w:val="20"/>
          <w:u w:val="none" w:color="auto"/>
        </w:rPr>
        <w:t>令和</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3</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22</w:t>
      </w:r>
      <w:r>
        <w:rPr>
          <w:rFonts w:hint="default" w:ascii="ＭＳ 明朝" w:hAnsi="ＭＳ 明朝" w:eastAsia="ＭＳ 明朝"/>
          <w:b w:val="0"/>
          <w:i w:val="0"/>
          <w:strike w:val="0"/>
          <w:color w:val="000000"/>
          <w:sz w:val="20"/>
          <w:u w:val="none" w:color="auto"/>
        </w:rPr>
        <w:t>日企業管理規程第</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号</w:t>
      </w:r>
      <w:r>
        <w:rPr>
          <w:rFonts w:hint="default" w:ascii="ＭＳ 明朝" w:hAnsi="ＭＳ 明朝" w:eastAsia="ＭＳ 明朝"/>
          <w:b w:val="0"/>
          <w:i w:val="0"/>
          <w:strike w:val="0"/>
          <w:color w:val="000000"/>
          <w:sz w:val="20"/>
          <w:u w:val="none" w:color="auto"/>
        </w:rPr>
        <w:t>)</w:t>
      </w:r>
    </w:p>
    <w:p>
      <w:pPr>
        <w:pStyle w:val="0"/>
        <w:spacing w:before="0" w:beforeLines="0" w:beforeAutospacing="0" w:after="0" w:afterLines="0" w:afterAutospacing="0" w:line="320" w:lineRule="exact"/>
        <w:ind w:left="0" w:leftChars="0" w:right="0" w:rightChars="0" w:firstLine="432" w:firstLineChars="240"/>
        <w:jc w:val="both"/>
        <w:rPr>
          <w:rFonts w:hint="eastAsia" w:ascii="ＭＳ 明朝" w:hAnsi="ＭＳ 明朝" w:eastAsia="ＭＳ 明朝"/>
          <w:b w:val="0"/>
          <w:i w:val="0"/>
          <w:strike w:val="0"/>
          <w:color w:val="000000"/>
          <w:sz w:val="20"/>
          <w:u w:val="none" w:color="auto"/>
        </w:rPr>
      </w:pPr>
      <w:r>
        <w:rPr>
          <w:rFonts w:hint="default" w:ascii="ＭＳ 明朝" w:hAnsi="ＭＳ 明朝" w:eastAsia="ＭＳ 明朝"/>
          <w:b w:val="0"/>
          <w:i w:val="0"/>
          <w:strike w:val="0"/>
          <w:color w:val="000000"/>
          <w:sz w:val="20"/>
          <w:u w:val="none" w:color="auto"/>
        </w:rPr>
        <w:t>この規程は、令和</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年</w:t>
      </w:r>
      <w:r>
        <w:rPr>
          <w:rFonts w:hint="default" w:ascii="ＭＳ 明朝" w:hAnsi="ＭＳ 明朝" w:eastAsia="ＭＳ 明朝"/>
          <w:b w:val="0"/>
          <w:i w:val="0"/>
          <w:strike w:val="0"/>
          <w:color w:val="000000"/>
          <w:sz w:val="20"/>
          <w:u w:val="none" w:color="auto"/>
        </w:rPr>
        <w:t>4</w:t>
      </w:r>
      <w:r>
        <w:rPr>
          <w:rFonts w:hint="default" w:ascii="ＭＳ 明朝" w:hAnsi="ＭＳ 明朝" w:eastAsia="ＭＳ 明朝"/>
          <w:b w:val="0"/>
          <w:i w:val="0"/>
          <w:strike w:val="0"/>
          <w:color w:val="000000"/>
          <w:sz w:val="20"/>
          <w:u w:val="none" w:color="auto"/>
        </w:rPr>
        <w:t>月</w:t>
      </w:r>
      <w:r>
        <w:rPr>
          <w:rFonts w:hint="default" w:ascii="ＭＳ 明朝" w:hAnsi="ＭＳ 明朝" w:eastAsia="ＭＳ 明朝"/>
          <w:b w:val="0"/>
          <w:i w:val="0"/>
          <w:strike w:val="0"/>
          <w:color w:val="000000"/>
          <w:sz w:val="20"/>
          <w:u w:val="none" w:color="auto"/>
        </w:rPr>
        <w:t>1</w:t>
      </w:r>
      <w:r>
        <w:rPr>
          <w:rFonts w:hint="default" w:ascii="ＭＳ 明朝" w:hAnsi="ＭＳ 明朝" w:eastAsia="ＭＳ 明朝"/>
          <w:b w:val="0"/>
          <w:i w:val="0"/>
          <w:strike w:val="0"/>
          <w:color w:val="000000"/>
          <w:sz w:val="20"/>
          <w:u w:val="none" w:color="auto"/>
        </w:rPr>
        <w:t>日から施行する。</w:t>
      </w:r>
    </w:p>
    <w:p>
      <w:pPr>
        <w:rPr>
          <w:rFonts w:hint="default"/>
        </w:rPr>
        <w:sectPr>
          <w:footerReference r:id="rId5" w:type="default"/>
          <w:pgSz w:w="11905" w:h="16837"/>
          <w:pgMar w:top="1700" w:right="1530" w:bottom="1700" w:left="1530" w:header="720" w:footer="720" w:gutter="0"/>
          <w:cols w:space="720"/>
          <w:textDirection w:val="lrTb"/>
          <w:docGrid w:type="linesAndChars" w:linePitch="274" w:charSpace="-4096"/>
        </w:sectPr>
      </w:pPr>
    </w:p>
    <w:p>
      <w:pPr>
        <w:pStyle w:val="0"/>
        <w:spacing w:line="48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594350" cy="8125460"/>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6"/>
                    <a:stretch>
                      <a:fillRect/>
                    </a:stretch>
                  </pic:blipFill>
                  <pic:spPr>
                    <a:xfrm>
                      <a:off x="0" y="0"/>
                      <a:ext cx="5594350" cy="8125460"/>
                    </a:xfrm>
                    <a:prstGeom prst="rect">
                      <a:avLst/>
                    </a:prstGeom>
                    <a:noFill/>
                    <a:ln>
                      <a:miter/>
                    </a:ln>
                  </pic:spPr>
                </pic:pic>
              </a:graphicData>
            </a:graphic>
          </wp:inline>
        </w:drawing>
      </w:r>
    </w:p>
    <w:p>
      <w:pPr>
        <w:rPr>
          <w:rFonts w:hint="default"/>
        </w:rPr>
        <w:sectPr>
          <w:pgSz w:w="11905" w:h="16837"/>
          <w:pgMar w:top="1700" w:right="1530" w:bottom="1700" w:left="1530" w:header="720" w:footer="720" w:gutter="0"/>
          <w:cols w:space="720"/>
          <w:textDirection w:val="lrTb"/>
          <w:docGrid w:type="linesAndChars" w:linePitch="366" w:charSpace="1024"/>
        </w:sectPr>
      </w:pPr>
    </w:p>
    <w:p>
      <w:pPr>
        <w:pStyle w:val="0"/>
        <w:spacing w:line="48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594350" cy="8026400"/>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7"/>
                    <a:stretch>
                      <a:fillRect/>
                    </a:stretch>
                  </pic:blipFill>
                  <pic:spPr>
                    <a:xfrm>
                      <a:off x="0" y="0"/>
                      <a:ext cx="5594350" cy="8026400"/>
                    </a:xfrm>
                    <a:prstGeom prst="rect">
                      <a:avLst/>
                    </a:prstGeom>
                    <a:noFill/>
                    <a:ln>
                      <a:miter/>
                    </a:ln>
                  </pic:spPr>
                </pic:pic>
              </a:graphicData>
            </a:graphic>
          </wp:inline>
        </w:drawing>
      </w:r>
    </w:p>
    <w:p>
      <w:pPr>
        <w:rPr>
          <w:rFonts w:hint="default"/>
        </w:rPr>
        <w:sectPr>
          <w:pgSz w:w="11905" w:h="16837"/>
          <w:pgMar w:top="1700" w:right="1530" w:bottom="1700" w:left="1530" w:header="720" w:footer="720" w:gutter="0"/>
          <w:cols w:space="720"/>
          <w:textDirection w:val="lrTb"/>
          <w:docGrid w:type="linesAndChars" w:linePitch="366" w:charSpace="1024"/>
        </w:sectPr>
      </w:pPr>
    </w:p>
    <w:p>
      <w:pPr>
        <w:pStyle w:val="0"/>
        <w:spacing w:line="48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594350" cy="8026400"/>
            <wp:effectExtent l="0" t="0" r="0" b="0"/>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8"/>
                    <a:stretch>
                      <a:fillRect/>
                    </a:stretch>
                  </pic:blipFill>
                  <pic:spPr>
                    <a:xfrm>
                      <a:off x="0" y="0"/>
                      <a:ext cx="5594350" cy="8026400"/>
                    </a:xfrm>
                    <a:prstGeom prst="rect">
                      <a:avLst/>
                    </a:prstGeom>
                    <a:noFill/>
                    <a:ln>
                      <a:miter/>
                    </a:ln>
                  </pic:spPr>
                </pic:pic>
              </a:graphicData>
            </a:graphic>
          </wp:inline>
        </w:drawing>
      </w:r>
    </w:p>
    <w:p>
      <w:pPr>
        <w:rPr>
          <w:rFonts w:hint="default"/>
        </w:rPr>
        <w:sectPr>
          <w:pgSz w:w="11905" w:h="16837"/>
          <w:pgMar w:top="1700" w:right="1530" w:bottom="1700" w:left="1530" w:header="720" w:footer="720" w:gutter="0"/>
          <w:cols w:space="720"/>
          <w:textDirection w:val="lrTb"/>
          <w:docGrid w:type="linesAndChars" w:linePitch="366" w:charSpace="1024"/>
        </w:sectPr>
      </w:pPr>
    </w:p>
    <w:p>
      <w:pPr>
        <w:pStyle w:val="0"/>
        <w:spacing w:line="48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594350" cy="8125460"/>
            <wp:effectExtent l="0" t="0" r="0" b="0"/>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9"/>
                    <a:stretch>
                      <a:fillRect/>
                    </a:stretch>
                  </pic:blipFill>
                  <pic:spPr>
                    <a:xfrm>
                      <a:off x="0" y="0"/>
                      <a:ext cx="5594350" cy="8125460"/>
                    </a:xfrm>
                    <a:prstGeom prst="rect">
                      <a:avLst/>
                    </a:prstGeom>
                    <a:noFill/>
                    <a:ln>
                      <a:miter/>
                    </a:ln>
                  </pic:spPr>
                </pic:pic>
              </a:graphicData>
            </a:graphic>
          </wp:inline>
        </w:drawing>
      </w:r>
    </w:p>
    <w:p>
      <w:pPr>
        <w:rPr>
          <w:rFonts w:hint="default"/>
        </w:rPr>
        <w:sectPr>
          <w:pgSz w:w="11905" w:h="16837"/>
          <w:pgMar w:top="1700" w:right="1530" w:bottom="1700" w:left="1530" w:header="720" w:footer="720" w:gutter="0"/>
          <w:cols w:space="720"/>
          <w:textDirection w:val="lrTb"/>
          <w:docGrid w:type="linesAndChars" w:linePitch="366" w:charSpace="1024"/>
        </w:sectPr>
      </w:pPr>
    </w:p>
    <w:p>
      <w:pPr>
        <w:pStyle w:val="0"/>
        <w:spacing w:line="48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594350" cy="8125460"/>
            <wp:effectExtent l="0" t="0" r="0" b="0"/>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10"/>
                    <a:stretch>
                      <a:fillRect/>
                    </a:stretch>
                  </pic:blipFill>
                  <pic:spPr>
                    <a:xfrm>
                      <a:off x="0" y="0"/>
                      <a:ext cx="5594350" cy="8125460"/>
                    </a:xfrm>
                    <a:prstGeom prst="rect">
                      <a:avLst/>
                    </a:prstGeom>
                    <a:noFill/>
                    <a:ln>
                      <a:miter/>
                    </a:ln>
                  </pic:spPr>
                </pic:pic>
              </a:graphicData>
            </a:graphic>
          </wp:inline>
        </w:drawing>
      </w:r>
    </w:p>
    <w:p>
      <w:pPr>
        <w:rPr>
          <w:rFonts w:hint="default"/>
        </w:rPr>
        <w:sectPr>
          <w:pgSz w:w="11905" w:h="16837"/>
          <w:pgMar w:top="1700" w:right="1530" w:bottom="1700" w:left="1530" w:header="720" w:footer="720" w:gutter="0"/>
          <w:cols w:space="720"/>
          <w:textDirection w:val="lrTb"/>
          <w:docGrid w:type="linesAndChars" w:linePitch="366" w:charSpace="1024"/>
        </w:sectPr>
      </w:pPr>
    </w:p>
    <w:p>
      <w:pPr>
        <w:pStyle w:val="0"/>
        <w:spacing w:line="48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594350" cy="8125460"/>
            <wp:effectExtent l="0" t="0" r="0" b="0"/>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11"/>
                    <a:stretch>
                      <a:fillRect/>
                    </a:stretch>
                  </pic:blipFill>
                  <pic:spPr>
                    <a:xfrm>
                      <a:off x="0" y="0"/>
                      <a:ext cx="5594350" cy="8125460"/>
                    </a:xfrm>
                    <a:prstGeom prst="rect">
                      <a:avLst/>
                    </a:prstGeom>
                    <a:noFill/>
                    <a:ln>
                      <a:miter/>
                    </a:ln>
                  </pic:spPr>
                </pic:pic>
              </a:graphicData>
            </a:graphic>
          </wp:inline>
        </w:drawing>
      </w:r>
    </w:p>
    <w:p>
      <w:pPr>
        <w:rPr>
          <w:rFonts w:hint="default"/>
        </w:rPr>
        <w:sectPr>
          <w:pgSz w:w="11905" w:h="16837"/>
          <w:pgMar w:top="1700" w:right="1530" w:bottom="1700" w:left="1530" w:header="720" w:footer="720" w:gutter="0"/>
          <w:cols w:space="720"/>
          <w:textDirection w:val="lrTb"/>
          <w:docGrid w:type="linesAndChars" w:linePitch="366" w:charSpace="1024"/>
        </w:sectPr>
      </w:pPr>
    </w:p>
    <w:p>
      <w:pPr>
        <w:pStyle w:val="0"/>
        <w:spacing w:line="48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594350" cy="8026400"/>
            <wp:effectExtent l="0" t="0" r="0" b="0"/>
            <wp:docPr id="1032" name="オブジェクト 0"/>
            <a:graphic xmlns:a="http://schemas.openxmlformats.org/drawingml/2006/main">
              <a:graphicData uri="http://schemas.openxmlformats.org/drawingml/2006/picture">
                <pic:pic xmlns:pic="http://schemas.openxmlformats.org/drawingml/2006/picture">
                  <pic:nvPicPr>
                    <pic:cNvPr id="1032" name="オブジェクト 0"/>
                    <pic:cNvPicPr>
                      <a:picLocks noChangeAspect="1"/>
                    </pic:cNvPicPr>
                  </pic:nvPicPr>
                  <pic:blipFill>
                    <a:blip r:embed="rId12"/>
                    <a:stretch>
                      <a:fillRect/>
                    </a:stretch>
                  </pic:blipFill>
                  <pic:spPr>
                    <a:xfrm>
                      <a:off x="0" y="0"/>
                      <a:ext cx="5594350" cy="8026400"/>
                    </a:xfrm>
                    <a:prstGeom prst="rect">
                      <a:avLst/>
                    </a:prstGeom>
                    <a:noFill/>
                    <a:ln>
                      <a:miter/>
                    </a:ln>
                  </pic:spPr>
                </pic:pic>
              </a:graphicData>
            </a:graphic>
          </wp:inline>
        </w:drawing>
      </w:r>
    </w:p>
    <w:p>
      <w:pPr>
        <w:rPr>
          <w:rFonts w:hint="default"/>
        </w:rPr>
        <w:sectPr>
          <w:pgSz w:w="11905" w:h="16837"/>
          <w:pgMar w:top="1700" w:right="1530" w:bottom="1700" w:left="1530" w:header="720" w:footer="720" w:gutter="0"/>
          <w:cols w:space="720"/>
          <w:textDirection w:val="lrTb"/>
          <w:docGrid w:type="linesAndChars" w:linePitch="366" w:charSpace="1024"/>
        </w:sectPr>
      </w:pPr>
    </w:p>
    <w:p>
      <w:pPr>
        <w:pStyle w:val="0"/>
        <w:spacing w:line="48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594350" cy="8026400"/>
            <wp:effectExtent l="0" t="0" r="0" b="0"/>
            <wp:docPr id="1033" name="オブジェクト 0"/>
            <a:graphic xmlns:a="http://schemas.openxmlformats.org/drawingml/2006/main">
              <a:graphicData uri="http://schemas.openxmlformats.org/drawingml/2006/picture">
                <pic:pic xmlns:pic="http://schemas.openxmlformats.org/drawingml/2006/picture">
                  <pic:nvPicPr>
                    <pic:cNvPr id="1033" name="オブジェクト 0"/>
                    <pic:cNvPicPr>
                      <a:picLocks noChangeAspect="1"/>
                    </pic:cNvPicPr>
                  </pic:nvPicPr>
                  <pic:blipFill>
                    <a:blip r:embed="rId13"/>
                    <a:stretch>
                      <a:fillRect/>
                    </a:stretch>
                  </pic:blipFill>
                  <pic:spPr>
                    <a:xfrm>
                      <a:off x="0" y="0"/>
                      <a:ext cx="5594350" cy="8026400"/>
                    </a:xfrm>
                    <a:prstGeom prst="rect">
                      <a:avLst/>
                    </a:prstGeom>
                    <a:noFill/>
                    <a:ln>
                      <a:miter/>
                    </a:ln>
                  </pic:spPr>
                </pic:pic>
              </a:graphicData>
            </a:graphic>
          </wp:inline>
        </w:drawing>
      </w:r>
    </w:p>
    <w:p>
      <w:pPr>
        <w:rPr>
          <w:rFonts w:hint="default"/>
        </w:rPr>
        <w:sectPr>
          <w:pgSz w:w="11905" w:h="16837"/>
          <w:pgMar w:top="1700" w:right="1530" w:bottom="1700" w:left="1530" w:header="720" w:footer="720" w:gutter="0"/>
          <w:cols w:space="720"/>
          <w:textDirection w:val="lrTb"/>
          <w:docGrid w:type="linesAndChars" w:linePitch="366" w:charSpace="1024"/>
        </w:sectPr>
      </w:pPr>
    </w:p>
    <w:p>
      <w:pPr>
        <w:pStyle w:val="0"/>
        <w:rPr>
          <w:rFonts w:hint="eastAsia" w:ascii="ＭＳ 明朝" w:hAnsi="ＭＳ 明朝" w:eastAsia="ＭＳ 明朝"/>
          <w:b w:val="0"/>
          <w:i w:val="0"/>
          <w:color w:val="000000"/>
        </w:rPr>
      </w:pPr>
      <w:bookmarkStart w:id="1" w:name="last"/>
      <w:bookmarkEnd w:id="1"/>
    </w:p>
    <w:sectPr>
      <w:pgSz w:w="11905" w:h="16837"/>
      <w:pgMar w:top="1700" w:right="1530" w:bottom="1700" w:left="1530" w:header="720" w:footer="720" w:gutter="0"/>
      <w:cols w:space="720"/>
      <w:textDirection w:val="lrTb"/>
      <w:docGrid w:type="linesAndChars" w:linePitch="366" w:charSpace="10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w:t>
    </w:r>
    <w:r>
      <w:rPr>
        <w:rFonts w:hint="eastAsia"/>
      </w:rPr>
      <w:t>　</w:t>
    </w:r>
  </w:p>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1</w:t>
        </w:r>
        <w:r>
          <w:rPr>
            <w:rFonts w:hint="eastAsia"/>
          </w:rPr>
          <w:fldChar w:fldCharType="end"/>
        </w:r>
        <w:r>
          <w:rPr>
            <w:rFonts w:hint="eastAsia"/>
          </w:rPr>
          <w:t>　</w:t>
        </w:r>
        <w:r>
          <w:rPr>
            <w:rFonts w:hint="eastAsia"/>
          </w:rPr>
          <w:t>-</w:t>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VerticalSpacing w:val="137"/>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17</Pages>
  <Words>244</Words>
  <Characters>4992</Characters>
  <Application>JUST Note</Application>
  <Lines>232</Lines>
  <Paragraphs>143</Paragraphs>
  <CharactersWithSpaces>5078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100556</cp:lastModifiedBy>
  <dcterms:created xsi:type="dcterms:W3CDTF">2023-02-22T06:04:00Z</dcterms:created>
  <dcterms:modified xsi:type="dcterms:W3CDTF">2023-02-22T06:05:11Z</dcterms:modified>
  <cp:revision>1</cp:revision>
</cp:coreProperties>
</file>