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p>
      <w:pPr>
        <w:pStyle w:val="0"/>
        <w:autoSpaceDN w:val="0"/>
        <w:ind w:firstLine="741" w:firstLine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　　年度元気ポイント対象事業申込書</w:t>
      </w:r>
    </w:p>
    <w:p>
      <w:pPr>
        <w:pStyle w:val="0"/>
        <w:autoSpaceDN w:val="0"/>
        <w:rPr>
          <w:rFonts w:hint="default"/>
          <w:sz w:val="24"/>
        </w:rPr>
      </w:pPr>
    </w:p>
    <w:p>
      <w:pPr>
        <w:pStyle w:val="0"/>
        <w:autoSpaceDN w:val="0"/>
        <w:ind w:firstLine="247" w:firstLineChars="100"/>
        <w:rPr>
          <w:rFonts w:hint="default"/>
          <w:sz w:val="24"/>
        </w:rPr>
      </w:pPr>
      <w:r>
        <w:rPr>
          <w:rFonts w:hint="eastAsia"/>
          <w:sz w:val="24"/>
        </w:rPr>
        <w:t>魚沼市長　様</w:t>
      </w:r>
    </w:p>
    <w:p>
      <w:pPr>
        <w:pStyle w:val="0"/>
        <w:autoSpaceDN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autoSpaceDN w:val="0"/>
        <w:ind w:firstLine="247" w:firstLineChars="100"/>
        <w:rPr>
          <w:rFonts w:hint="default"/>
          <w:sz w:val="24"/>
        </w:rPr>
      </w:pPr>
      <w:r>
        <w:rPr>
          <w:rFonts w:hint="eastAsia"/>
          <w:sz w:val="24"/>
        </w:rPr>
        <w:t>元気ポイント対象事業に次のとおり申し込みます。</w:t>
      </w:r>
    </w:p>
    <w:tbl>
      <w:tblPr>
        <w:tblStyle w:val="25"/>
        <w:tblW w:w="8363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567"/>
        <w:gridCol w:w="1276"/>
        <w:gridCol w:w="1559"/>
        <w:gridCol w:w="4961"/>
      </w:tblGrid>
      <w:tr>
        <w:trPr>
          <w:trHeight w:val="627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68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　話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‐　　　　‐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ＦＡＸ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‐　　　　‐</w:t>
            </w: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(E-mail)</w:t>
            </w:r>
          </w:p>
        </w:tc>
      </w:tr>
      <w:tr>
        <w:trPr>
          <w:trHeight w:val="611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ホームページ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有（</w:t>
            </w:r>
            <w:r>
              <w:rPr>
                <w:rFonts w:hint="eastAsia"/>
                <w:sz w:val="24"/>
              </w:rPr>
              <w:t>URL</w:t>
            </w:r>
            <w:r>
              <w:rPr>
                <w:rFonts w:hint="eastAsia"/>
                <w:sz w:val="24"/>
              </w:rPr>
              <w:t>：　　　　　　　　　　　　　　）・　無</w:t>
            </w:r>
          </w:p>
        </w:tc>
      </w:tr>
      <w:tr>
        <w:trPr>
          <w:trHeight w:val="688" w:hRule="atLeast"/>
        </w:trPr>
        <w:tc>
          <w:tcPr>
            <w:tcW w:w="1843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1)</w:t>
            </w:r>
          </w:p>
        </w:tc>
        <w:tc>
          <w:tcPr>
            <w:tcW w:w="6520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autoSpaceDN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元気ポイント対象事業内容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講座・イベント名称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/>
                <w:sz w:val="20"/>
              </w:rPr>
              <w:t>2)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開催会場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年　　　月　　　日（　　）</w:t>
            </w:r>
          </w:p>
        </w:tc>
      </w:tr>
      <w:tr>
        <w:trPr>
          <w:trHeight w:val="553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午前・午後　　　　時　　分～　時　　分</w:t>
            </w:r>
          </w:p>
        </w:tc>
      </w:tr>
      <w:tr>
        <w:trPr>
          <w:trHeight w:val="561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講師・指導者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67" w:type="dxa"/>
            <w:vMerge w:val="continue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参加予定人数</w:t>
            </w:r>
          </w:p>
        </w:tc>
        <w:tc>
          <w:tcPr>
            <w:tcW w:w="4961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（注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）団体の案内パンフレットや</w:t>
      </w:r>
      <w:r>
        <w:rPr>
          <w:rFonts w:hint="eastAsia"/>
          <w:sz w:val="20"/>
        </w:rPr>
        <w:t>PR</w:t>
      </w:r>
      <w:r>
        <w:rPr>
          <w:rFonts w:hint="eastAsia"/>
          <w:sz w:val="20"/>
        </w:rPr>
        <w:t>誌の添付でも可とします。</w:t>
      </w:r>
    </w:p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（注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）複数のプログラムの場合、別紙一覧表を添付してください。</w:t>
      </w:r>
    </w:p>
    <w:p>
      <w:pPr>
        <w:pStyle w:val="0"/>
        <w:autoSpaceDN w:val="0"/>
        <w:rPr>
          <w:rFonts w:hint="default"/>
          <w:sz w:val="20"/>
        </w:rPr>
      </w:pPr>
    </w:p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市役所処理欄（以下は記載しないでください）</w:t>
      </w:r>
    </w:p>
    <w:tbl>
      <w:tblPr>
        <w:tblStyle w:val="25"/>
        <w:tblW w:w="866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732"/>
        <w:gridCol w:w="1733"/>
        <w:gridCol w:w="1733"/>
        <w:gridCol w:w="1733"/>
        <w:gridCol w:w="1733"/>
      </w:tblGrid>
      <w:tr>
        <w:trPr/>
        <w:tc>
          <w:tcPr>
            <w:tcW w:w="1732" w:type="dxa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　付</w:t>
            </w:r>
          </w:p>
        </w:tc>
        <w:tc>
          <w:tcPr>
            <w:tcW w:w="1733" w:type="dxa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担当課審査</w:t>
            </w:r>
          </w:p>
        </w:tc>
        <w:tc>
          <w:tcPr>
            <w:tcW w:w="1733" w:type="dxa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事務局</w:t>
            </w:r>
          </w:p>
        </w:tc>
        <w:tc>
          <w:tcPr>
            <w:tcW w:w="1733" w:type="dxa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決　定</w:t>
            </w:r>
          </w:p>
        </w:tc>
        <w:tc>
          <w:tcPr>
            <w:tcW w:w="1733" w:type="dxa"/>
            <w:vAlign w:val="top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決定日</w:t>
            </w:r>
          </w:p>
        </w:tc>
      </w:tr>
      <w:tr>
        <w:trPr>
          <w:trHeight w:val="1018" w:hRule="atLeast"/>
        </w:trPr>
        <w:tc>
          <w:tcPr>
            <w:tcW w:w="1732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</w:p>
        </w:tc>
        <w:tc>
          <w:tcPr>
            <w:tcW w:w="1733" w:type="dxa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　当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非該当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　当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非該当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該　当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</w:t>
            </w:r>
          </w:p>
          <w:p>
            <w:pPr>
              <w:pStyle w:val="0"/>
              <w:autoSpaceDN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非該当</w:t>
            </w:r>
          </w:p>
        </w:tc>
        <w:tc>
          <w:tcPr>
            <w:tcW w:w="1733" w:type="dxa"/>
            <w:vAlign w:val="center"/>
          </w:tcPr>
          <w:p>
            <w:pPr>
              <w:pStyle w:val="0"/>
              <w:autoSpaceDN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autoSpaceDN w:val="0"/>
        <w:rPr>
          <w:rFonts w:hint="default"/>
          <w:sz w:val="20"/>
        </w:rPr>
      </w:pPr>
      <w:r>
        <w:rPr>
          <w:rFonts w:hint="eastAsia"/>
          <w:sz w:val="20"/>
        </w:rPr>
        <w:t>　　非該当である理由</w: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5295900</wp:posOffset>
                </wp:positionH>
                <wp:positionV relativeFrom="paragraph">
                  <wp:posOffset>104140</wp:posOffset>
                </wp:positionV>
                <wp:extent cx="142875" cy="676275"/>
                <wp:effectExtent l="19685" t="19685" r="29845" b="20320"/>
                <wp:wrapNone/>
                <wp:docPr id="1026" name="左大かっこ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2"/>
                      <wps:cNvSpPr/>
                      <wps:spPr>
                        <a:xfrm flipH="1">
                          <a:off x="0" y="0"/>
                          <a:ext cx="142875" cy="676275"/>
                        </a:xfrm>
                        <a:prstGeom prst="leftBracke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style="flip:x;mso-wrap-distance-right:9pt;mso-wrap-distance-bottom:0pt;margin-top:8.19pt;mso-position-vertical-relative:text;mso-position-horizontal-relative:text;position:absolute;height:53.25pt;mso-wrap-distance-top:0pt;width:11.25pt;mso-wrap-distance-left:9pt;margin-left:417pt;z-index:3;" o:spid="_x0000_s1026" o:allowincell="t" o:allowoverlap="t" filled="f" stroked="t" strokecolor="#000000" strokeweight="2.2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153035</wp:posOffset>
                </wp:positionV>
                <wp:extent cx="142875" cy="676275"/>
                <wp:effectExtent l="19685" t="19685" r="29845" b="20320"/>
                <wp:wrapNone/>
                <wp:docPr id="1027" name="左大かっこ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左大かっこ 1"/>
                      <wps:cNvSpPr/>
                      <wps:spPr>
                        <a:xfrm>
                          <a:off x="0" y="0"/>
                          <a:ext cx="142875" cy="676275"/>
                        </a:xfrm>
                        <a:prstGeom prst="leftBracke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style="mso-wrap-distance-right:9pt;mso-wrap-distance-bottom:0pt;margin-top:12.05pt;mso-position-vertical-relative:text;mso-position-horizontal-relative:text;position:absolute;height:53.25pt;mso-wrap-distance-top:0pt;width:11.25pt;mso-wrap-distance-left:9pt;margin-left:4.2pt;z-index:2;" o:spid="_x0000_s1027" o:allowincell="t" o:allowoverlap="t" filled="f" stroked="t" strokecolor="#000000 [3213]" strokeweight="2.25pt" o:spt="85" type="#_x0000_t85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134" w:right="1531" w:bottom="567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Revision"/>
    <w:next w:val="15"/>
    <w:link w:val="0"/>
    <w:uiPriority w:val="0"/>
    <w:rPr>
      <w:rFonts w:ascii="ＭＳ 明朝" w:hAnsi="ＭＳ 明朝" w:eastAsia="ＭＳ 明朝"/>
    </w:rPr>
  </w:style>
  <w:style w:type="character" w:styleId="16">
    <w:name w:val="annotation reference"/>
    <w:basedOn w:val="10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18"/>
    <w:uiPriority w:val="0"/>
    <w:semiHidden/>
    <w:pPr>
      <w:jc w:val="left"/>
    </w:pPr>
  </w:style>
  <w:style w:type="character" w:styleId="18" w:customStyle="1">
    <w:name w:val="コメント文字列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annotation subject"/>
    <w:basedOn w:val="17"/>
    <w:next w:val="17"/>
    <w:link w:val="20"/>
    <w:uiPriority w:val="0"/>
    <w:semiHidden/>
    <w:rPr>
      <w:b w:val="1"/>
    </w:rPr>
  </w:style>
  <w:style w:type="character" w:styleId="20" w:customStyle="1">
    <w:name w:val="コメント内容 (文字)"/>
    <w:basedOn w:val="18"/>
    <w:next w:val="20"/>
    <w:link w:val="19"/>
    <w:uiPriority w:val="0"/>
    <w:rPr>
      <w:rFonts w:ascii="ＭＳ 明朝" w:hAnsi="ＭＳ 明朝" w:eastAsia="ＭＳ 明朝"/>
      <w:b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8</Words>
  <Characters>305</Characters>
  <Application>JUST Note</Application>
  <Lines>115</Lines>
  <Paragraphs>44</Paragraphs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U6277</dc:creator>
  <cp:lastModifiedBy>101480</cp:lastModifiedBy>
  <cp:lastPrinted>2017-03-13T04:40:00Z</cp:lastPrinted>
  <dcterms:created xsi:type="dcterms:W3CDTF">2017-01-18T03:51:00Z</dcterms:created>
  <dcterms:modified xsi:type="dcterms:W3CDTF">2024-04-30T00:14:58Z</dcterms:modified>
  <cp:revision>8</cp:revision>
</cp:coreProperties>
</file>