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様式９</w:t>
      </w:r>
      <w:bookmarkStart w:id="0" w:name="_GoBack"/>
      <w:bookmarkEnd w:id="0"/>
    </w:p>
    <w:p>
      <w:pPr>
        <w:pStyle w:val="0"/>
        <w:jc w:val="righ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令和　　　年　　　月　　　日</w:t>
      </w:r>
    </w:p>
    <w:p>
      <w:pPr>
        <w:pStyle w:val="0"/>
        <w:jc w:val="righ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魚沼市教育委員会　　様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     </w:t>
      </w:r>
      <w:r>
        <w:rPr>
          <w:rFonts w:hint="eastAsia" w:ascii="ＭＳ Ｐゴシック" w:hAnsi="ＭＳ Ｐゴシック" w:eastAsia="ＭＳ Ｐゴシック"/>
        </w:rPr>
        <w:t>受注者　　　　　　　　　　　　　　　　㊞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 xml:space="preserve">                                                             </w:t>
      </w:r>
      <w:r>
        <w:rPr>
          <w:rFonts w:hint="eastAsia" w:ascii="ＭＳ Ｐゴシック" w:hAnsi="ＭＳ Ｐゴシック" w:eastAsia="ＭＳ Ｐゴシック"/>
        </w:rPr>
        <w:t>施設名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給食実施以外の業務完了報告書（　　　月分）</w:t>
      </w: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</w:p>
    <w:tbl>
      <w:tblPr>
        <w:tblStyle w:val="21"/>
        <w:tblW w:w="9776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2830"/>
        <w:gridCol w:w="6946"/>
      </w:tblGrid>
      <w:tr>
        <w:trPr/>
        <w:tc>
          <w:tcPr>
            <w:tcW w:w="2830" w:type="dxa"/>
            <w:vAlign w:val="top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項　　目</w:t>
            </w:r>
          </w:p>
        </w:tc>
        <w:tc>
          <w:tcPr>
            <w:tcW w:w="6946" w:type="dxa"/>
            <w:vAlign w:val="top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作　業　実　施　日</w:t>
            </w:r>
          </w:p>
        </w:tc>
      </w:tr>
      <w:tr>
        <w:trPr/>
        <w:tc>
          <w:tcPr>
            <w:tcW w:w="283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  <w:u w:val="single" w:color="auto"/>
              </w:rPr>
            </w:pPr>
            <w:r>
              <w:rPr>
                <w:rFonts w:hint="eastAsia" w:ascii="ＭＳ Ｐゴシック" w:hAnsi="ＭＳ Ｐゴシック" w:eastAsia="ＭＳ Ｐゴシック"/>
                <w:u w:val="single" w:color="auto"/>
              </w:rPr>
              <w:t>食器具等の洗浄及び磨き作業</w:t>
            </w:r>
          </w:p>
          <w:p>
            <w:pPr>
              <w:pStyle w:val="0"/>
              <w:ind w:left="210" w:hanging="210" w:hangingChars="10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・食器類、食缶類・調理器具等の磨き</w:t>
            </w:r>
            <w:r>
              <w:rPr>
                <w:rFonts w:hint="eastAsia" w:ascii="ＭＳ Ｐゴシック" w:hAnsi="ＭＳ Ｐゴシック" w:eastAsia="ＭＳ Ｐゴシック"/>
              </w:rPr>
              <w:t>(</w:t>
            </w:r>
            <w:r>
              <w:rPr>
                <w:rFonts w:hint="eastAsia" w:ascii="ＭＳ Ｐゴシック" w:hAnsi="ＭＳ Ｐゴシック" w:eastAsia="ＭＳ Ｐゴシック"/>
              </w:rPr>
              <w:t>各学期に１回以上</w:t>
            </w:r>
            <w:r>
              <w:rPr>
                <w:rFonts w:hint="eastAsia" w:ascii="ＭＳ Ｐゴシック" w:hAnsi="ＭＳ Ｐゴシック" w:eastAsia="ＭＳ Ｐゴシック"/>
              </w:rPr>
              <w:t>)</w:t>
            </w:r>
          </w:p>
        </w:tc>
        <w:tc>
          <w:tcPr>
            <w:tcW w:w="6946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</w:tr>
      <w:tr>
        <w:trPr/>
        <w:tc>
          <w:tcPr>
            <w:tcW w:w="283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  <w:u w:val="single" w:color="auto"/>
              </w:rPr>
            </w:pPr>
            <w:r>
              <w:rPr>
                <w:rFonts w:hint="eastAsia" w:ascii="ＭＳ Ｐゴシック" w:hAnsi="ＭＳ Ｐゴシック" w:eastAsia="ＭＳ Ｐゴシック"/>
                <w:u w:val="single" w:color="auto"/>
              </w:rPr>
              <w:t>調理用機械機器類の清掃及び点検整備</w:t>
            </w: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・詳細な清掃及び注油等の点検整備　（月１回以上）</w:t>
            </w:r>
          </w:p>
        </w:tc>
        <w:tc>
          <w:tcPr>
            <w:tcW w:w="6946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</w:tr>
      <w:tr>
        <w:trPr/>
        <w:tc>
          <w:tcPr>
            <w:tcW w:w="283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  <w:u w:val="single" w:color="auto"/>
              </w:rPr>
            </w:pPr>
            <w:r>
              <w:rPr>
                <w:rFonts w:hint="eastAsia" w:ascii="ＭＳ Ｐゴシック" w:hAnsi="ＭＳ Ｐゴシック" w:eastAsia="ＭＳ Ｐゴシック"/>
                <w:u w:val="single" w:color="auto"/>
              </w:rPr>
              <w:t>調理室等の清掃及び消毒</w:t>
            </w:r>
          </w:p>
          <w:p>
            <w:pPr>
              <w:pStyle w:val="0"/>
              <w:ind w:left="210" w:hanging="210" w:hangingChars="10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・調理室、検収室の清掃、消毒及び拭き取り</w:t>
            </w:r>
          </w:p>
          <w:p>
            <w:pPr>
              <w:pStyle w:val="0"/>
              <w:ind w:left="210" w:hanging="210" w:hangingChars="10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　　（月１回以上）</w:t>
            </w:r>
          </w:p>
        </w:tc>
        <w:tc>
          <w:tcPr>
            <w:tcW w:w="6946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</w:tr>
      <w:tr>
        <w:trPr/>
        <w:tc>
          <w:tcPr>
            <w:tcW w:w="2830" w:type="dxa"/>
            <w:vAlign w:val="top"/>
          </w:tcPr>
          <w:p>
            <w:pPr>
              <w:pStyle w:val="0"/>
              <w:ind w:left="210" w:hanging="210" w:hangingChars="10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・食品庫（物品含）、冷蔵庫及び冷凍庫等の清掃、消毒及び拭き取り</w:t>
            </w:r>
          </w:p>
          <w:p>
            <w:pPr>
              <w:pStyle w:val="0"/>
              <w:ind w:left="210" w:leftChars="100" w:firstLine="0" w:firstLineChars="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（毎日１回）</w:t>
            </w:r>
          </w:p>
        </w:tc>
        <w:tc>
          <w:tcPr>
            <w:tcW w:w="6946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283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  <w:u w:val="single" w:color="auto"/>
              </w:rPr>
            </w:pPr>
            <w:r>
              <w:rPr>
                <w:rFonts w:hint="eastAsia" w:ascii="ＭＳ Ｐゴシック" w:hAnsi="ＭＳ Ｐゴシック" w:eastAsia="ＭＳ Ｐゴシック"/>
                <w:u w:val="single" w:color="auto"/>
              </w:rPr>
              <w:t>長期休業中</w:t>
            </w:r>
            <w:r>
              <w:rPr>
                <w:rFonts w:hint="eastAsia" w:ascii="ＭＳ Ｐゴシック" w:hAnsi="ＭＳ Ｐゴシック" w:eastAsia="ＭＳ Ｐゴシック"/>
              </w:rPr>
              <w:t>（夏、冬、春）</w:t>
            </w:r>
          </w:p>
          <w:p>
            <w:pPr>
              <w:pStyle w:val="0"/>
              <w:ind w:left="210" w:hanging="210" w:hangingChars="10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・施設全体の清掃、消毒及び拭き取り（フード等施設整備の金属製の部分含）</w:t>
            </w:r>
          </w:p>
          <w:p>
            <w:pPr>
              <w:pStyle w:val="0"/>
              <w:ind w:left="210" w:hanging="210" w:hangingChars="10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・児童生徒用給食着の点検、補修、洗濯</w:t>
            </w:r>
          </w:p>
        </w:tc>
        <w:tc>
          <w:tcPr>
            <w:tcW w:w="6946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283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  <w:u w:val="single" w:color="auto"/>
              </w:rPr>
            </w:pPr>
            <w:r>
              <w:rPr>
                <w:rFonts w:hint="eastAsia" w:ascii="ＭＳ Ｐゴシック" w:hAnsi="ＭＳ Ｐゴシック" w:eastAsia="ＭＳ Ｐゴシック"/>
                <w:u w:val="single" w:color="auto"/>
              </w:rPr>
              <w:t>その他の業務</w:t>
            </w: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・研修会、学校行事、会議等</w:t>
            </w: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6946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</w:tbl>
    <w:p>
      <w:pPr>
        <w:pStyle w:val="0"/>
        <w:rPr>
          <w:rFonts w:hint="eastAsia"/>
        </w:rPr>
      </w:pPr>
    </w:p>
    <w:sectPr>
      <w:pgSz w:w="11906" w:h="16838"/>
      <w:pgMar w:top="1440" w:right="1077" w:bottom="851" w:left="107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145</TotalTime>
  <Pages>1</Pages>
  <Words>0</Words>
  <Characters>288</Characters>
  <Application>JUST Note</Application>
  <Lines>43</Lines>
  <Paragraphs>22</Paragraphs>
  <CharactersWithSpaces>443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U5837</dc:creator>
  <cp:lastModifiedBy>100561</cp:lastModifiedBy>
  <dcterms:created xsi:type="dcterms:W3CDTF">2017-01-19T02:34:00Z</dcterms:created>
  <dcterms:modified xsi:type="dcterms:W3CDTF">2026-03-18T05:27:58Z</dcterms:modified>
  <cp:revision>3</cp:revision>
</cp:coreProperties>
</file>